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1381A5" w14:textId="01697947" w:rsidR="008A0943" w:rsidRPr="004C547C" w:rsidRDefault="000613E4" w:rsidP="000F645F">
      <w:pPr>
        <w:jc w:val="center"/>
        <w:rPr>
          <w:rFonts w:ascii="Arial Nova" w:hAnsi="Arial Nova"/>
          <w:b/>
        </w:rPr>
      </w:pPr>
      <w:r>
        <w:rPr>
          <w:b/>
          <w:bCs/>
        </w:rPr>
        <w:t xml:space="preserve">RASİM </w:t>
      </w:r>
      <w:proofErr w:type="gramStart"/>
      <w:r>
        <w:rPr>
          <w:b/>
          <w:bCs/>
        </w:rPr>
        <w:t xml:space="preserve">ÖZDENÖREN </w:t>
      </w:r>
      <w:r w:rsidR="0040610A" w:rsidRPr="004C547C">
        <w:rPr>
          <w:rFonts w:ascii="Arial Nova" w:hAnsi="Arial Nova"/>
          <w:b/>
        </w:rPr>
        <w:t xml:space="preserve"> İLKOKULU</w:t>
      </w:r>
      <w:proofErr w:type="gramEnd"/>
    </w:p>
    <w:p w14:paraId="0D1737E3" w14:textId="4B1F971E" w:rsidR="000F645F" w:rsidRPr="004C547C" w:rsidRDefault="00434A8E" w:rsidP="000F645F">
      <w:pPr>
        <w:jc w:val="center"/>
        <w:rPr>
          <w:rFonts w:ascii="Arial Nova" w:hAnsi="Arial Nova"/>
          <w:b/>
        </w:rPr>
      </w:pPr>
      <w:r w:rsidRPr="004C547C">
        <w:rPr>
          <w:rFonts w:ascii="Arial Nova" w:hAnsi="Arial Nova"/>
          <w:b/>
        </w:rPr>
        <w:t>1</w:t>
      </w:r>
      <w:r w:rsidR="0040610A" w:rsidRPr="004C547C">
        <w:rPr>
          <w:rFonts w:ascii="Arial Nova" w:hAnsi="Arial Nova"/>
          <w:b/>
        </w:rPr>
        <w:t>.SINIF SERBEST ETKİNLİKLER DERSİ GÜNLÜK PLAN</w:t>
      </w:r>
    </w:p>
    <w:p w14:paraId="5D05960C" w14:textId="79A0C2C6" w:rsidR="008A0943" w:rsidRPr="004C547C" w:rsidRDefault="004C547C" w:rsidP="000F645F">
      <w:pPr>
        <w:jc w:val="center"/>
        <w:rPr>
          <w:rFonts w:ascii="Arial Nova" w:hAnsi="Arial Nova"/>
          <w:b/>
        </w:rPr>
      </w:pPr>
      <w:r w:rsidRPr="004C547C">
        <w:rPr>
          <w:rFonts w:ascii="Arial Nova" w:hAnsi="Arial Nova"/>
          <w:b/>
        </w:rPr>
        <w:t>11</w:t>
      </w:r>
      <w:r w:rsidR="0040610A" w:rsidRPr="004C547C">
        <w:rPr>
          <w:rFonts w:ascii="Arial Nova" w:hAnsi="Arial Nova"/>
          <w:b/>
        </w:rPr>
        <w:t>. HAFTA</w:t>
      </w:r>
      <w:r w:rsidRPr="004C547C">
        <w:rPr>
          <w:rFonts w:ascii="Arial Nova" w:hAnsi="Arial Nova"/>
        </w:rPr>
        <w:t xml:space="preserve"> </w:t>
      </w:r>
      <w:r w:rsidRPr="004C547C">
        <w:rPr>
          <w:rFonts w:ascii="Arial Nova" w:hAnsi="Arial Nova"/>
          <w:b/>
        </w:rPr>
        <w:t>(24 - 28 Kasım)</w:t>
      </w:r>
    </w:p>
    <w:p w14:paraId="1FB58CEC" w14:textId="25414A70" w:rsidR="000F645F" w:rsidRPr="004C547C" w:rsidRDefault="0040610A" w:rsidP="000F645F">
      <w:pPr>
        <w:rPr>
          <w:rFonts w:ascii="Arial Nova" w:hAnsi="Arial Nova"/>
          <w:b/>
          <w:sz w:val="18"/>
          <w:szCs w:val="18"/>
        </w:rPr>
      </w:pPr>
      <w:r w:rsidRPr="004C547C">
        <w:rPr>
          <w:rFonts w:ascii="Arial Nova" w:hAnsi="Arial Nova"/>
          <w:b/>
          <w:sz w:val="18"/>
          <w:szCs w:val="18"/>
        </w:rPr>
        <w:t>BÖLÜM I</w:t>
      </w:r>
    </w:p>
    <w:tbl>
      <w:tblPr>
        <w:tblStyle w:val="TabloKlavuzu"/>
        <w:tblW w:w="10206" w:type="dxa"/>
        <w:tblInd w:w="-459" w:type="dxa"/>
        <w:tblLayout w:type="fixed"/>
        <w:tblLook w:val="0000" w:firstRow="0" w:lastRow="0" w:firstColumn="0" w:lastColumn="0" w:noHBand="0" w:noVBand="0"/>
      </w:tblPr>
      <w:tblGrid>
        <w:gridCol w:w="2772"/>
        <w:gridCol w:w="7434"/>
      </w:tblGrid>
      <w:tr w:rsidR="00906B6B" w:rsidRPr="004C547C" w14:paraId="5BF99121" w14:textId="77777777" w:rsidTr="00715B0E">
        <w:trPr>
          <w:trHeight w:val="325"/>
        </w:trPr>
        <w:tc>
          <w:tcPr>
            <w:tcW w:w="2772" w:type="dxa"/>
            <w:vAlign w:val="center"/>
          </w:tcPr>
          <w:p w14:paraId="43B5F89B" w14:textId="5F09A107" w:rsidR="00906B6B" w:rsidRPr="004C547C" w:rsidRDefault="00906B6B" w:rsidP="00906B6B">
            <w:pPr>
              <w:spacing w:line="180" w:lineRule="exact"/>
              <w:rPr>
                <w:rFonts w:ascii="Arial Nova" w:hAnsi="Arial Nova"/>
                <w:b/>
                <w:sz w:val="18"/>
                <w:szCs w:val="18"/>
              </w:rPr>
            </w:pPr>
            <w:r w:rsidRPr="004C547C">
              <w:rPr>
                <w:rFonts w:ascii="Arial Nova" w:hAnsi="Arial Nova"/>
                <w:b/>
                <w:bCs/>
                <w:sz w:val="18"/>
                <w:szCs w:val="18"/>
              </w:rPr>
              <w:t>SÜRE</w:t>
            </w:r>
          </w:p>
        </w:tc>
        <w:tc>
          <w:tcPr>
            <w:tcW w:w="7434" w:type="dxa"/>
            <w:vAlign w:val="center"/>
          </w:tcPr>
          <w:p w14:paraId="370F2B36" w14:textId="4FD98B57" w:rsidR="00906B6B" w:rsidRPr="004C547C" w:rsidRDefault="00CD2F7E" w:rsidP="00906B6B">
            <w:pPr>
              <w:tabs>
                <w:tab w:val="left" w:pos="284"/>
              </w:tabs>
              <w:spacing w:line="240" w:lineRule="exact"/>
              <w:rPr>
                <w:rFonts w:ascii="Arial Nova" w:hAnsi="Arial Nova"/>
                <w:b/>
                <w:sz w:val="18"/>
                <w:szCs w:val="18"/>
              </w:rPr>
            </w:pPr>
            <w:r w:rsidRPr="004C547C">
              <w:rPr>
                <w:rFonts w:ascii="Arial Nova" w:hAnsi="Arial Nova"/>
                <w:sz w:val="18"/>
                <w:szCs w:val="18"/>
              </w:rPr>
              <w:t xml:space="preserve">40 + 40 + </w:t>
            </w:r>
            <w:r w:rsidR="00906B6B" w:rsidRPr="004C547C">
              <w:rPr>
                <w:rFonts w:ascii="Arial Nova" w:hAnsi="Arial Nova"/>
                <w:sz w:val="18"/>
                <w:szCs w:val="18"/>
              </w:rPr>
              <w:t>40 + 40 Dakika</w:t>
            </w:r>
          </w:p>
        </w:tc>
      </w:tr>
      <w:tr w:rsidR="00440044" w:rsidRPr="004C547C" w14:paraId="450647B6" w14:textId="77777777" w:rsidTr="00715B0E">
        <w:trPr>
          <w:trHeight w:val="225"/>
        </w:trPr>
        <w:tc>
          <w:tcPr>
            <w:tcW w:w="2772" w:type="dxa"/>
            <w:vAlign w:val="center"/>
          </w:tcPr>
          <w:p w14:paraId="10418904" w14:textId="77777777" w:rsidR="00715B0E" w:rsidRPr="004C547C" w:rsidRDefault="0040610A" w:rsidP="00715B0E">
            <w:pPr>
              <w:spacing w:line="180" w:lineRule="exact"/>
              <w:rPr>
                <w:rFonts w:ascii="Arial Nova" w:hAnsi="Arial Nova"/>
                <w:b/>
                <w:sz w:val="18"/>
                <w:szCs w:val="18"/>
              </w:rPr>
            </w:pPr>
            <w:r w:rsidRPr="004C547C">
              <w:rPr>
                <w:rFonts w:ascii="Arial Nova" w:hAnsi="Arial Nova"/>
                <w:b/>
                <w:sz w:val="18"/>
                <w:szCs w:val="18"/>
              </w:rPr>
              <w:t xml:space="preserve">SINIF </w:t>
            </w:r>
          </w:p>
        </w:tc>
        <w:tc>
          <w:tcPr>
            <w:tcW w:w="7434" w:type="dxa"/>
            <w:vAlign w:val="center"/>
          </w:tcPr>
          <w:p w14:paraId="3D3212C1" w14:textId="1E4E054E" w:rsidR="00715B0E" w:rsidRPr="004C547C" w:rsidRDefault="0040610A" w:rsidP="00715B0E">
            <w:pPr>
              <w:tabs>
                <w:tab w:val="left" w:pos="284"/>
              </w:tabs>
              <w:spacing w:line="240" w:lineRule="exact"/>
              <w:rPr>
                <w:rFonts w:ascii="Arial Nova" w:hAnsi="Arial Nova"/>
                <w:b/>
                <w:sz w:val="18"/>
                <w:szCs w:val="18"/>
              </w:rPr>
            </w:pPr>
            <w:r w:rsidRPr="004C547C">
              <w:rPr>
                <w:rFonts w:ascii="Arial Nova" w:hAnsi="Arial Nova"/>
                <w:b/>
                <w:sz w:val="18"/>
                <w:szCs w:val="18"/>
              </w:rPr>
              <w:t>1J</w:t>
            </w:r>
          </w:p>
        </w:tc>
      </w:tr>
      <w:tr w:rsidR="00440044" w:rsidRPr="004C547C" w14:paraId="0914F511" w14:textId="77777777" w:rsidTr="00715B0E">
        <w:tc>
          <w:tcPr>
            <w:tcW w:w="2772" w:type="dxa"/>
            <w:vAlign w:val="center"/>
          </w:tcPr>
          <w:p w14:paraId="1CF9E38A" w14:textId="41CD1A86" w:rsidR="00715B0E" w:rsidRPr="004C547C" w:rsidRDefault="00414A8C" w:rsidP="00715B0E">
            <w:pPr>
              <w:spacing w:line="180" w:lineRule="exact"/>
              <w:rPr>
                <w:rFonts w:ascii="Arial Nova" w:hAnsi="Arial Nova"/>
                <w:b/>
                <w:sz w:val="18"/>
                <w:szCs w:val="18"/>
              </w:rPr>
            </w:pPr>
            <w:r w:rsidRPr="004C547C">
              <w:rPr>
                <w:rFonts w:ascii="Arial Nova" w:hAnsi="Arial Nova"/>
                <w:b/>
                <w:sz w:val="18"/>
                <w:szCs w:val="18"/>
              </w:rPr>
              <w:t>KONU</w:t>
            </w:r>
            <w:r w:rsidR="0040610A" w:rsidRPr="004C547C">
              <w:rPr>
                <w:rFonts w:ascii="Arial Nova" w:hAnsi="Arial Nova"/>
                <w:b/>
                <w:sz w:val="18"/>
                <w:szCs w:val="18"/>
              </w:rPr>
              <w:t xml:space="preserve">        </w:t>
            </w:r>
          </w:p>
        </w:tc>
        <w:tc>
          <w:tcPr>
            <w:tcW w:w="7434" w:type="dxa"/>
            <w:vAlign w:val="center"/>
          </w:tcPr>
          <w:p w14:paraId="2262DDB5" w14:textId="02B7631F" w:rsidR="008E63C9" w:rsidRPr="004C547C" w:rsidRDefault="008D37C0" w:rsidP="000613E4">
            <w:pPr>
              <w:pStyle w:val="ListeParagraf"/>
              <w:numPr>
                <w:ilvl w:val="0"/>
                <w:numId w:val="3"/>
              </w:numPr>
              <w:rPr>
                <w:rFonts w:ascii="Arial Nova" w:hAnsi="Arial Nova" w:cs="Tahoma"/>
                <w:b/>
                <w:sz w:val="16"/>
                <w:szCs w:val="16"/>
              </w:rPr>
            </w:pPr>
            <w:r w:rsidRPr="004C547C">
              <w:rPr>
                <w:rFonts w:ascii="Arial Nova" w:hAnsi="Arial Nova" w:cs="Tahoma"/>
                <w:b/>
                <w:sz w:val="18"/>
                <w:szCs w:val="18"/>
              </w:rPr>
              <w:t xml:space="preserve">Drama </w:t>
            </w:r>
            <w:r w:rsidR="00027B73" w:rsidRPr="004C547C">
              <w:rPr>
                <w:rFonts w:ascii="Arial Nova" w:hAnsi="Arial Nova" w:cs="Tahoma"/>
                <w:b/>
                <w:sz w:val="16"/>
                <w:szCs w:val="16"/>
              </w:rPr>
              <w:t>(</w:t>
            </w:r>
            <w:proofErr w:type="spellStart"/>
            <w:r w:rsidR="00027B73" w:rsidRPr="004C547C">
              <w:rPr>
                <w:rFonts w:ascii="Arial Nova" w:hAnsi="Arial Nova" w:cs="Tahoma"/>
                <w:b/>
                <w:sz w:val="16"/>
                <w:szCs w:val="16"/>
              </w:rPr>
              <w:t>Pandomim</w:t>
            </w:r>
            <w:proofErr w:type="spellEnd"/>
            <w:r w:rsidR="00027B73" w:rsidRPr="004C547C">
              <w:rPr>
                <w:rFonts w:ascii="Arial Nova" w:hAnsi="Arial Nova" w:cs="Tahoma"/>
                <w:b/>
                <w:sz w:val="16"/>
                <w:szCs w:val="16"/>
              </w:rPr>
              <w:t>)</w:t>
            </w:r>
          </w:p>
          <w:p w14:paraId="36EA08DB" w14:textId="41AA4619" w:rsidR="00BD7502" w:rsidRPr="004C547C" w:rsidRDefault="008D37C0" w:rsidP="000613E4">
            <w:pPr>
              <w:pStyle w:val="ListeParagraf"/>
              <w:numPr>
                <w:ilvl w:val="0"/>
                <w:numId w:val="1"/>
              </w:numPr>
              <w:tabs>
                <w:tab w:val="left" w:pos="284"/>
              </w:tabs>
              <w:spacing w:line="240" w:lineRule="exact"/>
              <w:rPr>
                <w:rFonts w:ascii="Arial Nova" w:hAnsi="Arial Nova"/>
                <w:i/>
                <w:iCs/>
                <w:sz w:val="18"/>
                <w:szCs w:val="18"/>
              </w:rPr>
            </w:pPr>
            <w:r w:rsidRPr="004C547C">
              <w:rPr>
                <w:rFonts w:ascii="Arial Nova" w:hAnsi="Arial Nova" w:cs="Tahoma"/>
                <w:b/>
                <w:sz w:val="18"/>
                <w:szCs w:val="18"/>
              </w:rPr>
              <w:t xml:space="preserve">Masal </w:t>
            </w:r>
          </w:p>
          <w:p w14:paraId="399AF77B" w14:textId="2E50ABF2" w:rsidR="008D37C0" w:rsidRPr="004C547C" w:rsidRDefault="008D37C0" w:rsidP="000613E4">
            <w:pPr>
              <w:pStyle w:val="ListeParagraf"/>
              <w:numPr>
                <w:ilvl w:val="0"/>
                <w:numId w:val="1"/>
              </w:numPr>
              <w:tabs>
                <w:tab w:val="left" w:pos="284"/>
              </w:tabs>
              <w:spacing w:line="240" w:lineRule="exact"/>
              <w:rPr>
                <w:rFonts w:ascii="Arial Nova" w:hAnsi="Arial Nova"/>
                <w:i/>
                <w:iCs/>
                <w:sz w:val="18"/>
                <w:szCs w:val="18"/>
              </w:rPr>
            </w:pPr>
            <w:r w:rsidRPr="004C547C">
              <w:rPr>
                <w:rFonts w:ascii="Arial Nova" w:hAnsi="Arial Nova" w:cs="Tahoma"/>
                <w:b/>
                <w:sz w:val="18"/>
                <w:szCs w:val="18"/>
              </w:rPr>
              <w:t xml:space="preserve">Geleneksel Oyun </w:t>
            </w:r>
          </w:p>
        </w:tc>
      </w:tr>
      <w:tr w:rsidR="00440044" w:rsidRPr="004C547C" w14:paraId="21408616" w14:textId="77777777" w:rsidTr="00FE7193">
        <w:trPr>
          <w:trHeight w:val="307"/>
        </w:trPr>
        <w:tc>
          <w:tcPr>
            <w:tcW w:w="2772" w:type="dxa"/>
            <w:vAlign w:val="center"/>
          </w:tcPr>
          <w:p w14:paraId="040A3651" w14:textId="6870F177" w:rsidR="00715B0E" w:rsidRPr="004C547C" w:rsidRDefault="0040610A" w:rsidP="00715B0E">
            <w:pPr>
              <w:spacing w:line="180" w:lineRule="exact"/>
              <w:rPr>
                <w:rFonts w:ascii="Arial Nova" w:hAnsi="Arial Nova"/>
                <w:b/>
                <w:sz w:val="18"/>
                <w:szCs w:val="18"/>
              </w:rPr>
            </w:pPr>
            <w:r w:rsidRPr="004C547C">
              <w:rPr>
                <w:rFonts w:ascii="Arial Nova" w:hAnsi="Arial Nova"/>
                <w:b/>
                <w:sz w:val="18"/>
                <w:szCs w:val="18"/>
              </w:rPr>
              <w:t>KAZANIM</w:t>
            </w:r>
            <w:r w:rsidR="00394A18" w:rsidRPr="004C547C">
              <w:rPr>
                <w:rFonts w:ascii="Arial Nova" w:hAnsi="Arial Nova"/>
                <w:b/>
                <w:sz w:val="18"/>
                <w:szCs w:val="18"/>
              </w:rPr>
              <w:t>LAR</w:t>
            </w:r>
          </w:p>
        </w:tc>
        <w:tc>
          <w:tcPr>
            <w:tcW w:w="7434" w:type="dxa"/>
            <w:vAlign w:val="center"/>
          </w:tcPr>
          <w:p w14:paraId="3B6EC483" w14:textId="77777777" w:rsidR="00027B73" w:rsidRPr="004C547C" w:rsidRDefault="00027B73" w:rsidP="000613E4">
            <w:pPr>
              <w:pStyle w:val="ListeParagraf"/>
              <w:numPr>
                <w:ilvl w:val="0"/>
                <w:numId w:val="2"/>
              </w:numPr>
              <w:tabs>
                <w:tab w:val="left" w:pos="284"/>
              </w:tabs>
              <w:spacing w:line="240" w:lineRule="exact"/>
              <w:rPr>
                <w:rFonts w:ascii="Arial Nova" w:hAnsi="Arial Nova"/>
                <w:i/>
                <w:iCs/>
                <w:sz w:val="18"/>
                <w:szCs w:val="18"/>
                <w:shd w:val="clear" w:color="auto" w:fill="FFFFFF"/>
              </w:rPr>
            </w:pPr>
            <w:r w:rsidRPr="004C547C">
              <w:rPr>
                <w:rFonts w:ascii="Arial Nova" w:hAnsi="Arial Nova" w:cs="Tahoma"/>
                <w:sz w:val="16"/>
                <w:szCs w:val="16"/>
              </w:rPr>
              <w:t>Herhangi bir varlığı ya da karakteri kendi hayal dünyasını da katarak davranışsal ve duygusal özellikleriyle canlandırabilme.</w:t>
            </w:r>
          </w:p>
          <w:p w14:paraId="0D3896CE" w14:textId="6B767B8D" w:rsidR="008D37C0" w:rsidRPr="004C547C" w:rsidRDefault="008D37C0" w:rsidP="000613E4">
            <w:pPr>
              <w:pStyle w:val="ListeParagraf"/>
              <w:numPr>
                <w:ilvl w:val="0"/>
                <w:numId w:val="2"/>
              </w:numPr>
              <w:tabs>
                <w:tab w:val="left" w:pos="284"/>
              </w:tabs>
              <w:spacing w:line="240" w:lineRule="exact"/>
              <w:rPr>
                <w:rFonts w:ascii="Arial Nova" w:hAnsi="Arial Nova"/>
                <w:i/>
                <w:iCs/>
                <w:sz w:val="18"/>
                <w:szCs w:val="18"/>
                <w:shd w:val="clear" w:color="auto" w:fill="FFFFFF"/>
              </w:rPr>
            </w:pPr>
            <w:r w:rsidRPr="004C547C">
              <w:rPr>
                <w:rFonts w:ascii="Arial Nova" w:hAnsi="Arial Nova" w:cs="Tahoma"/>
                <w:sz w:val="18"/>
                <w:szCs w:val="18"/>
              </w:rPr>
              <w:t>Fiziksel, zihinsel, duygusal, sosyal gelişimini artırır.</w:t>
            </w:r>
          </w:p>
          <w:p w14:paraId="16D26A31" w14:textId="4EFE091E" w:rsidR="008D37C0" w:rsidRPr="004C547C" w:rsidRDefault="008D37C0" w:rsidP="000613E4">
            <w:pPr>
              <w:pStyle w:val="ListeParagraf"/>
              <w:numPr>
                <w:ilvl w:val="0"/>
                <w:numId w:val="2"/>
              </w:numPr>
              <w:tabs>
                <w:tab w:val="left" w:pos="284"/>
              </w:tabs>
              <w:spacing w:line="240" w:lineRule="exact"/>
              <w:rPr>
                <w:rFonts w:ascii="Arial Nova" w:hAnsi="Arial Nova"/>
                <w:i/>
                <w:iCs/>
                <w:sz w:val="18"/>
                <w:szCs w:val="18"/>
                <w:shd w:val="clear" w:color="auto" w:fill="FFFFFF"/>
              </w:rPr>
            </w:pPr>
            <w:r w:rsidRPr="004C547C">
              <w:rPr>
                <w:rFonts w:ascii="Arial Nova" w:hAnsi="Arial Nova" w:cs="Tahoma"/>
                <w:sz w:val="18"/>
                <w:szCs w:val="18"/>
              </w:rPr>
              <w:t>Kültürümüze ait geleneksel oyunlar ile dansları tanır ve uygular.</w:t>
            </w:r>
          </w:p>
        </w:tc>
      </w:tr>
    </w:tbl>
    <w:p w14:paraId="0A622F1F" w14:textId="1379A44D" w:rsidR="000F645F" w:rsidRPr="004C547C" w:rsidRDefault="0040610A" w:rsidP="000F645F">
      <w:pPr>
        <w:rPr>
          <w:rFonts w:ascii="Arial Nova" w:hAnsi="Arial Nova"/>
          <w:b/>
          <w:sz w:val="18"/>
          <w:szCs w:val="18"/>
        </w:rPr>
      </w:pPr>
      <w:r w:rsidRPr="004C547C">
        <w:rPr>
          <w:rFonts w:ascii="Arial Nova" w:hAnsi="Arial Nova"/>
          <w:b/>
          <w:sz w:val="18"/>
          <w:szCs w:val="18"/>
        </w:rPr>
        <w:t>BÖLÜM II:</w:t>
      </w:r>
    </w:p>
    <w:tbl>
      <w:tblPr>
        <w:tblW w:w="1016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5"/>
        <w:gridCol w:w="2267"/>
        <w:gridCol w:w="5083"/>
      </w:tblGrid>
      <w:tr w:rsidR="00440044" w:rsidRPr="004C547C" w14:paraId="30085539" w14:textId="77777777" w:rsidTr="008377A5">
        <w:trPr>
          <w:jc w:val="center"/>
        </w:trPr>
        <w:tc>
          <w:tcPr>
            <w:tcW w:w="2815" w:type="dxa"/>
            <w:tcBorders>
              <w:top w:val="single" w:sz="4" w:space="0" w:color="auto"/>
              <w:left w:val="single" w:sz="4" w:space="0" w:color="auto"/>
              <w:bottom w:val="single" w:sz="4" w:space="0" w:color="auto"/>
              <w:right w:val="nil"/>
            </w:tcBorders>
            <w:vAlign w:val="center"/>
          </w:tcPr>
          <w:p w14:paraId="73B66285" w14:textId="77777777" w:rsidR="00715B0E" w:rsidRPr="004C547C" w:rsidRDefault="0040610A" w:rsidP="00B60EC2">
            <w:pPr>
              <w:pStyle w:val="Balk2"/>
              <w:spacing w:line="240" w:lineRule="auto"/>
              <w:jc w:val="left"/>
              <w:rPr>
                <w:rFonts w:ascii="Arial Nova" w:hAnsi="Arial Nova"/>
                <w:sz w:val="18"/>
                <w:szCs w:val="18"/>
              </w:rPr>
            </w:pPr>
            <w:r w:rsidRPr="004C547C">
              <w:rPr>
                <w:rFonts w:ascii="Arial Nova" w:hAnsi="Arial Nova"/>
                <w:sz w:val="18"/>
                <w:szCs w:val="18"/>
              </w:rPr>
              <w:t>ÖĞRENME-ÖĞRETME YÖNTEM VE TEKNİKLERİ</w:t>
            </w:r>
          </w:p>
        </w:tc>
        <w:tc>
          <w:tcPr>
            <w:tcW w:w="7350" w:type="dxa"/>
            <w:gridSpan w:val="2"/>
            <w:tcBorders>
              <w:top w:val="single" w:sz="4" w:space="0" w:color="auto"/>
              <w:left w:val="single" w:sz="4" w:space="0" w:color="auto"/>
              <w:bottom w:val="single" w:sz="4" w:space="0" w:color="auto"/>
              <w:right w:val="single" w:sz="8" w:space="0" w:color="auto"/>
            </w:tcBorders>
            <w:vAlign w:val="center"/>
          </w:tcPr>
          <w:p w14:paraId="74C7CCCA" w14:textId="76D17031" w:rsidR="00715B0E" w:rsidRPr="004C547C" w:rsidRDefault="00394A18" w:rsidP="00394A18">
            <w:pPr>
              <w:rPr>
                <w:rFonts w:ascii="Arial Nova" w:hAnsi="Arial Nova"/>
                <w:sz w:val="18"/>
                <w:szCs w:val="18"/>
              </w:rPr>
            </w:pPr>
            <w:r w:rsidRPr="004C547C">
              <w:rPr>
                <w:rFonts w:ascii="Arial Nova" w:hAnsi="Arial Nova"/>
                <w:sz w:val="18"/>
                <w:szCs w:val="18"/>
              </w:rPr>
              <w:t xml:space="preserve">Oyun, Dramatizasyon, </w:t>
            </w:r>
            <w:r w:rsidR="0040610A" w:rsidRPr="004C547C">
              <w:rPr>
                <w:rFonts w:ascii="Arial Nova" w:hAnsi="Arial Nova"/>
                <w:sz w:val="18"/>
                <w:szCs w:val="18"/>
              </w:rPr>
              <w:t>Anlatım, Gösterip Yaptırma, Gösteri, Beyin Fırtınası</w:t>
            </w:r>
            <w:hyperlink r:id="rId5" w:history="1">
              <w:r w:rsidR="0040610A" w:rsidRPr="004C547C">
                <w:rPr>
                  <w:rStyle w:val="Kpr"/>
                  <w:rFonts w:ascii="Arial Nova" w:hAnsi="Arial Nova"/>
                  <w:sz w:val="18"/>
                  <w:szCs w:val="18"/>
                </w:rPr>
                <w:t>,</w:t>
              </w:r>
            </w:hyperlink>
            <w:r w:rsidR="0040610A" w:rsidRPr="004C547C">
              <w:rPr>
                <w:rFonts w:ascii="Arial Nova" w:hAnsi="Arial Nova"/>
                <w:sz w:val="18"/>
                <w:szCs w:val="18"/>
              </w:rPr>
              <w:t xml:space="preserve"> Benzetim</w:t>
            </w:r>
          </w:p>
        </w:tc>
      </w:tr>
      <w:tr w:rsidR="00440044" w:rsidRPr="004C547C" w14:paraId="051D24AF" w14:textId="77777777" w:rsidTr="008377A5">
        <w:trPr>
          <w:jc w:val="center"/>
        </w:trPr>
        <w:tc>
          <w:tcPr>
            <w:tcW w:w="2815" w:type="dxa"/>
            <w:tcBorders>
              <w:top w:val="single" w:sz="4" w:space="0" w:color="auto"/>
              <w:left w:val="single" w:sz="4" w:space="0" w:color="auto"/>
              <w:bottom w:val="single" w:sz="4" w:space="0" w:color="auto"/>
              <w:right w:val="nil"/>
            </w:tcBorders>
            <w:vAlign w:val="center"/>
          </w:tcPr>
          <w:p w14:paraId="6602696D" w14:textId="77777777" w:rsidR="000F645F" w:rsidRPr="004C547C" w:rsidRDefault="0040610A" w:rsidP="00B60EC2">
            <w:pPr>
              <w:pStyle w:val="Balk2"/>
              <w:spacing w:line="240" w:lineRule="auto"/>
              <w:jc w:val="left"/>
              <w:rPr>
                <w:rFonts w:ascii="Arial Nova" w:hAnsi="Arial Nova"/>
                <w:sz w:val="18"/>
                <w:szCs w:val="18"/>
              </w:rPr>
            </w:pPr>
            <w:r w:rsidRPr="004C547C">
              <w:rPr>
                <w:rFonts w:ascii="Arial Nova" w:hAnsi="Arial Nova"/>
                <w:sz w:val="18"/>
                <w:szCs w:val="18"/>
              </w:rPr>
              <w:t>KULLANILAN EĞİTİM TEKNOLOJİLERİ ARAÇ VE GEREÇLER</w:t>
            </w:r>
          </w:p>
        </w:tc>
        <w:tc>
          <w:tcPr>
            <w:tcW w:w="7350" w:type="dxa"/>
            <w:gridSpan w:val="2"/>
            <w:tcBorders>
              <w:top w:val="single" w:sz="4" w:space="0" w:color="auto"/>
              <w:left w:val="single" w:sz="4" w:space="0" w:color="auto"/>
              <w:bottom w:val="single" w:sz="4" w:space="0" w:color="auto"/>
              <w:right w:val="single" w:sz="8" w:space="0" w:color="auto"/>
            </w:tcBorders>
            <w:vAlign w:val="center"/>
          </w:tcPr>
          <w:p w14:paraId="059375DC" w14:textId="4012EA0B" w:rsidR="00BD7502" w:rsidRPr="004C547C" w:rsidRDefault="00394A18" w:rsidP="00715B0E">
            <w:pPr>
              <w:rPr>
                <w:rFonts w:ascii="Arial Nova" w:hAnsi="Arial Nova"/>
                <w:sz w:val="18"/>
                <w:szCs w:val="18"/>
              </w:rPr>
            </w:pPr>
            <w:r w:rsidRPr="004C547C">
              <w:rPr>
                <w:rFonts w:ascii="Arial Nova" w:hAnsi="Arial Nova"/>
                <w:sz w:val="18"/>
                <w:szCs w:val="18"/>
              </w:rPr>
              <w:t>Etkileşimli Tahta, Oyun için kullanılacak gerekli mat</w:t>
            </w:r>
            <w:r w:rsidR="00D46D24" w:rsidRPr="004C547C">
              <w:rPr>
                <w:rFonts w:ascii="Arial Nova" w:hAnsi="Arial Nova"/>
                <w:sz w:val="18"/>
                <w:szCs w:val="18"/>
              </w:rPr>
              <w:t xml:space="preserve">eryaller, </w:t>
            </w:r>
            <w:r w:rsidR="00DB461B" w:rsidRPr="004C547C">
              <w:rPr>
                <w:rFonts w:ascii="Arial Nova" w:hAnsi="Arial Nova"/>
                <w:sz w:val="18"/>
                <w:szCs w:val="18"/>
              </w:rPr>
              <w:t xml:space="preserve">Çocukların seviyelerine uygun şarkılar, </w:t>
            </w:r>
            <w:r w:rsidR="00D46D24" w:rsidRPr="004C547C">
              <w:rPr>
                <w:rFonts w:ascii="Arial Nova" w:hAnsi="Arial Nova"/>
                <w:sz w:val="18"/>
                <w:szCs w:val="18"/>
              </w:rPr>
              <w:t>Çeşitli Masal Metinleri</w:t>
            </w:r>
          </w:p>
        </w:tc>
      </w:tr>
      <w:tr w:rsidR="00440044" w:rsidRPr="004C547C" w14:paraId="46CC84B5" w14:textId="77777777" w:rsidTr="008377A5">
        <w:trPr>
          <w:jc w:val="center"/>
        </w:trPr>
        <w:tc>
          <w:tcPr>
            <w:tcW w:w="2815" w:type="dxa"/>
            <w:tcBorders>
              <w:left w:val="single" w:sz="8" w:space="0" w:color="auto"/>
            </w:tcBorders>
            <w:vAlign w:val="center"/>
          </w:tcPr>
          <w:p w14:paraId="4A15040C" w14:textId="77777777" w:rsidR="000F645F" w:rsidRPr="004C547C" w:rsidRDefault="0040610A" w:rsidP="00B60EC2">
            <w:pPr>
              <w:rPr>
                <w:rFonts w:ascii="Arial Nova" w:hAnsi="Arial Nova"/>
                <w:b/>
                <w:sz w:val="18"/>
                <w:szCs w:val="18"/>
              </w:rPr>
            </w:pPr>
            <w:r w:rsidRPr="004C547C">
              <w:rPr>
                <w:rFonts w:ascii="Arial Nova" w:hAnsi="Arial Nova"/>
                <w:b/>
                <w:sz w:val="18"/>
                <w:szCs w:val="18"/>
              </w:rPr>
              <w:t xml:space="preserve">DERS ALANI                   </w:t>
            </w:r>
          </w:p>
        </w:tc>
        <w:tc>
          <w:tcPr>
            <w:tcW w:w="7350" w:type="dxa"/>
            <w:gridSpan w:val="2"/>
            <w:tcBorders>
              <w:right w:val="single" w:sz="8" w:space="0" w:color="auto"/>
            </w:tcBorders>
            <w:vAlign w:val="center"/>
          </w:tcPr>
          <w:p w14:paraId="23491C39" w14:textId="4459B03E" w:rsidR="000F645F" w:rsidRPr="004C547C" w:rsidRDefault="0040610A" w:rsidP="00B60EC2">
            <w:pPr>
              <w:tabs>
                <w:tab w:val="left" w:pos="284"/>
                <w:tab w:val="left" w:pos="2268"/>
                <w:tab w:val="left" w:pos="2520"/>
              </w:tabs>
              <w:spacing w:line="240" w:lineRule="exact"/>
              <w:rPr>
                <w:rFonts w:ascii="Arial Nova" w:hAnsi="Arial Nova"/>
                <w:sz w:val="18"/>
                <w:szCs w:val="18"/>
              </w:rPr>
            </w:pPr>
            <w:r w:rsidRPr="004C547C">
              <w:rPr>
                <w:rFonts w:ascii="Arial Nova" w:hAnsi="Arial Nova"/>
                <w:sz w:val="18"/>
                <w:szCs w:val="18"/>
              </w:rPr>
              <w:t>Sınıf</w:t>
            </w:r>
            <w:r w:rsidR="00D46D24" w:rsidRPr="004C547C">
              <w:rPr>
                <w:rFonts w:ascii="Arial Nova" w:hAnsi="Arial Nova"/>
                <w:sz w:val="18"/>
                <w:szCs w:val="18"/>
              </w:rPr>
              <w:t>, Bahçe</w:t>
            </w:r>
          </w:p>
        </w:tc>
      </w:tr>
      <w:tr w:rsidR="00440044" w:rsidRPr="004C547C" w14:paraId="78280C11" w14:textId="77777777" w:rsidTr="00715B0E">
        <w:trPr>
          <w:cantSplit/>
          <w:jc w:val="center"/>
        </w:trPr>
        <w:tc>
          <w:tcPr>
            <w:tcW w:w="10165" w:type="dxa"/>
            <w:gridSpan w:val="3"/>
            <w:tcBorders>
              <w:left w:val="single" w:sz="8" w:space="0" w:color="auto"/>
              <w:bottom w:val="single" w:sz="8" w:space="0" w:color="auto"/>
              <w:right w:val="single" w:sz="8" w:space="0" w:color="auto"/>
            </w:tcBorders>
            <w:vAlign w:val="center"/>
          </w:tcPr>
          <w:p w14:paraId="2F0BF0F7" w14:textId="77777777" w:rsidR="000F645F" w:rsidRPr="004C547C" w:rsidRDefault="0040610A" w:rsidP="00B60EC2">
            <w:pPr>
              <w:jc w:val="center"/>
              <w:rPr>
                <w:rFonts w:ascii="Arial Nova" w:hAnsi="Arial Nova"/>
                <w:sz w:val="18"/>
                <w:szCs w:val="18"/>
              </w:rPr>
            </w:pPr>
            <w:r w:rsidRPr="004C547C">
              <w:rPr>
                <w:rFonts w:ascii="Arial Nova" w:hAnsi="Arial Nova"/>
                <w:b/>
                <w:sz w:val="18"/>
                <w:szCs w:val="18"/>
              </w:rPr>
              <w:t>ETKİNLİK SÜRECİ</w:t>
            </w:r>
          </w:p>
        </w:tc>
      </w:tr>
      <w:tr w:rsidR="004C547C" w:rsidRPr="004C547C" w14:paraId="375C2910" w14:textId="77777777" w:rsidTr="0074755E">
        <w:trPr>
          <w:cantSplit/>
          <w:trHeight w:val="1374"/>
          <w:jc w:val="center"/>
        </w:trPr>
        <w:tc>
          <w:tcPr>
            <w:tcW w:w="5082" w:type="dxa"/>
            <w:gridSpan w:val="2"/>
            <w:tcBorders>
              <w:top w:val="single" w:sz="8" w:space="0" w:color="auto"/>
              <w:left w:val="single" w:sz="8" w:space="0" w:color="auto"/>
              <w:right w:val="single" w:sz="8" w:space="0" w:color="auto"/>
            </w:tcBorders>
          </w:tcPr>
          <w:p w14:paraId="122620B1" w14:textId="29B590EF" w:rsidR="004C547C" w:rsidRPr="004C547C" w:rsidRDefault="004C547C" w:rsidP="00ED0858">
            <w:pPr>
              <w:pStyle w:val="ListeParagraf"/>
              <w:tabs>
                <w:tab w:val="left" w:pos="284"/>
              </w:tabs>
              <w:spacing w:line="240" w:lineRule="exact"/>
              <w:rPr>
                <w:rFonts w:ascii="Arial Nova" w:hAnsi="Arial Nova"/>
                <w:i/>
                <w:iCs/>
                <w:sz w:val="18"/>
                <w:szCs w:val="18"/>
              </w:rPr>
            </w:pPr>
            <w:r w:rsidRPr="004C547C">
              <w:rPr>
                <w:rFonts w:ascii="Arial Nova" w:hAnsi="Arial Nova" w:cs="Tahoma"/>
                <w:b/>
                <w:sz w:val="18"/>
                <w:szCs w:val="18"/>
              </w:rPr>
              <w:t xml:space="preserve">Drama: </w:t>
            </w:r>
            <w:proofErr w:type="spellStart"/>
            <w:r w:rsidRPr="004C547C">
              <w:rPr>
                <w:rFonts w:ascii="Arial Nova" w:hAnsi="Arial Nova" w:cs="Tahoma"/>
                <w:b/>
                <w:sz w:val="16"/>
                <w:szCs w:val="16"/>
              </w:rPr>
              <w:t>Pandomim</w:t>
            </w:r>
            <w:proofErr w:type="spellEnd"/>
            <w:r w:rsidRPr="004C547C">
              <w:rPr>
                <w:rFonts w:ascii="Arial Nova" w:hAnsi="Arial Nova" w:cs="Tahoma"/>
                <w:b/>
                <w:sz w:val="18"/>
                <w:szCs w:val="18"/>
              </w:rPr>
              <w:t xml:space="preserve"> (1 Saat)</w:t>
            </w:r>
          </w:p>
          <w:p w14:paraId="19B95C61" w14:textId="77777777" w:rsidR="004C547C" w:rsidRPr="004C547C" w:rsidRDefault="004C547C" w:rsidP="004C547C">
            <w:pPr>
              <w:rPr>
                <w:rFonts w:ascii="Arial Nova" w:hAnsi="Arial Nova" w:cs="Tahoma"/>
                <w:sz w:val="16"/>
                <w:szCs w:val="16"/>
              </w:rPr>
            </w:pPr>
            <w:r w:rsidRPr="004C547C">
              <w:rPr>
                <w:rFonts w:ascii="Arial Nova" w:hAnsi="Arial Nova" w:cs="Tahoma"/>
                <w:sz w:val="16"/>
                <w:szCs w:val="16"/>
              </w:rPr>
              <w:t>Aşağıdaki yönlendirmelere uygun canlandırmalar yapılır.</w:t>
            </w:r>
          </w:p>
          <w:p w14:paraId="7719B646" w14:textId="77777777" w:rsidR="004C547C" w:rsidRPr="004C547C" w:rsidRDefault="004C547C" w:rsidP="004C547C">
            <w:pPr>
              <w:rPr>
                <w:rFonts w:ascii="Arial Nova" w:hAnsi="Arial Nova" w:cs="Tahoma"/>
                <w:sz w:val="16"/>
                <w:szCs w:val="16"/>
              </w:rPr>
            </w:pPr>
            <w:r w:rsidRPr="004C547C">
              <w:rPr>
                <w:rFonts w:ascii="Arial Nova" w:hAnsi="Arial Nova" w:cs="Tahoma"/>
                <w:sz w:val="16"/>
                <w:szCs w:val="16"/>
              </w:rPr>
              <w:t>İşitme:</w:t>
            </w:r>
          </w:p>
          <w:p w14:paraId="30728EBF" w14:textId="77777777" w:rsidR="004C547C" w:rsidRPr="004C547C" w:rsidRDefault="004C547C" w:rsidP="004C547C">
            <w:pPr>
              <w:rPr>
                <w:rFonts w:ascii="Arial Nova" w:hAnsi="Arial Nova" w:cs="Tahoma"/>
                <w:sz w:val="16"/>
                <w:szCs w:val="16"/>
              </w:rPr>
            </w:pPr>
            <w:r w:rsidRPr="004C547C">
              <w:rPr>
                <w:rFonts w:ascii="Arial Nova" w:hAnsi="Arial Nova" w:cs="Tahoma"/>
                <w:sz w:val="16"/>
                <w:szCs w:val="16"/>
              </w:rPr>
              <w:t>Balon patlamasını duyma</w:t>
            </w:r>
          </w:p>
          <w:p w14:paraId="35DAFDD8" w14:textId="77777777" w:rsidR="004C547C" w:rsidRPr="004C547C" w:rsidRDefault="004C547C" w:rsidP="004C547C">
            <w:pPr>
              <w:rPr>
                <w:rFonts w:ascii="Arial Nova" w:hAnsi="Arial Nova" w:cs="Tahoma"/>
                <w:sz w:val="16"/>
                <w:szCs w:val="16"/>
              </w:rPr>
            </w:pPr>
            <w:r w:rsidRPr="004C547C">
              <w:rPr>
                <w:rFonts w:ascii="Arial Nova" w:hAnsi="Arial Nova" w:cs="Tahoma"/>
                <w:sz w:val="16"/>
                <w:szCs w:val="16"/>
              </w:rPr>
              <w:t>Bir hışırtıyı duyup ne olduğuna karar verme</w:t>
            </w:r>
          </w:p>
          <w:p w14:paraId="2AF23FE0" w14:textId="77777777" w:rsidR="004C547C" w:rsidRPr="004C547C" w:rsidRDefault="004C547C" w:rsidP="004C547C">
            <w:pPr>
              <w:rPr>
                <w:rFonts w:ascii="Arial Nova" w:hAnsi="Arial Nova" w:cs="Tahoma"/>
                <w:sz w:val="16"/>
                <w:szCs w:val="16"/>
              </w:rPr>
            </w:pPr>
            <w:r w:rsidRPr="004C547C">
              <w:rPr>
                <w:rFonts w:ascii="Arial Nova" w:hAnsi="Arial Nova" w:cs="Tahoma"/>
                <w:sz w:val="16"/>
                <w:szCs w:val="16"/>
              </w:rPr>
              <w:t>Uzaktan gelen satıcının sesine karar verme</w:t>
            </w:r>
          </w:p>
          <w:p w14:paraId="14A8C815" w14:textId="40AC3ECE" w:rsidR="004C547C" w:rsidRPr="004C547C" w:rsidRDefault="004C547C" w:rsidP="004C547C">
            <w:pPr>
              <w:pStyle w:val="ListeParagraf"/>
              <w:rPr>
                <w:rFonts w:ascii="Arial Nova" w:hAnsi="Arial Nova" w:cs="Tahoma"/>
                <w:sz w:val="18"/>
                <w:szCs w:val="18"/>
              </w:rPr>
            </w:pPr>
            <w:r w:rsidRPr="004C547C">
              <w:rPr>
                <w:rFonts w:ascii="Arial Nova" w:hAnsi="Arial Nova" w:cs="Tahoma"/>
                <w:sz w:val="18"/>
                <w:szCs w:val="18"/>
              </w:rPr>
              <w:br/>
            </w:r>
            <w:r w:rsidRPr="004C547C">
              <w:rPr>
                <w:rFonts w:ascii="Arial Nova" w:hAnsi="Arial Nova" w:cs="Tahoma"/>
                <w:b/>
                <w:sz w:val="18"/>
                <w:szCs w:val="18"/>
              </w:rPr>
              <w:t xml:space="preserve"> Drama: </w:t>
            </w:r>
            <w:proofErr w:type="spellStart"/>
            <w:r w:rsidRPr="004C547C">
              <w:rPr>
                <w:rFonts w:ascii="Arial Nova" w:hAnsi="Arial Nova" w:cs="Tahoma"/>
                <w:b/>
                <w:sz w:val="16"/>
                <w:szCs w:val="16"/>
              </w:rPr>
              <w:t>Pandomim</w:t>
            </w:r>
            <w:proofErr w:type="spellEnd"/>
            <w:r w:rsidRPr="004C547C">
              <w:rPr>
                <w:rFonts w:ascii="Arial Nova" w:hAnsi="Arial Nova" w:cs="Tahoma"/>
                <w:b/>
                <w:sz w:val="18"/>
                <w:szCs w:val="18"/>
              </w:rPr>
              <w:t xml:space="preserve"> (1 Saat)</w:t>
            </w:r>
          </w:p>
          <w:p w14:paraId="2681AC54" w14:textId="77777777" w:rsidR="004C547C" w:rsidRPr="004C547C" w:rsidRDefault="004C547C" w:rsidP="004C547C">
            <w:pPr>
              <w:rPr>
                <w:rFonts w:ascii="Arial Nova" w:hAnsi="Arial Nova" w:cs="Tahoma"/>
                <w:sz w:val="16"/>
                <w:szCs w:val="16"/>
              </w:rPr>
            </w:pPr>
            <w:r w:rsidRPr="004C547C">
              <w:rPr>
                <w:rFonts w:ascii="Arial Nova" w:hAnsi="Arial Nova" w:cs="Tahoma"/>
                <w:sz w:val="16"/>
                <w:szCs w:val="16"/>
              </w:rPr>
              <w:t>Aşağıdaki yönlendirmelere uygun canlandırmalar yapılır.</w:t>
            </w:r>
          </w:p>
          <w:p w14:paraId="6BFFE81C" w14:textId="77777777" w:rsidR="004C547C" w:rsidRPr="004C547C" w:rsidRDefault="004C547C" w:rsidP="004C547C">
            <w:pPr>
              <w:rPr>
                <w:rFonts w:ascii="Arial Nova" w:hAnsi="Arial Nova" w:cs="Tahoma"/>
                <w:sz w:val="16"/>
                <w:szCs w:val="16"/>
              </w:rPr>
            </w:pPr>
            <w:r w:rsidRPr="004C547C">
              <w:rPr>
                <w:rFonts w:ascii="Arial Nova" w:hAnsi="Arial Nova" w:cs="Tahoma"/>
                <w:sz w:val="16"/>
                <w:szCs w:val="16"/>
              </w:rPr>
              <w:t>Görme:</w:t>
            </w:r>
          </w:p>
          <w:p w14:paraId="53785D4D" w14:textId="77777777" w:rsidR="004C547C" w:rsidRPr="004C547C" w:rsidRDefault="004C547C" w:rsidP="004C547C">
            <w:pPr>
              <w:rPr>
                <w:rFonts w:ascii="Arial Nova" w:hAnsi="Arial Nova" w:cs="Tahoma"/>
                <w:sz w:val="16"/>
                <w:szCs w:val="16"/>
              </w:rPr>
            </w:pPr>
            <w:r w:rsidRPr="004C547C">
              <w:rPr>
                <w:rFonts w:ascii="Arial Nova" w:hAnsi="Arial Nova" w:cs="Tahoma"/>
                <w:sz w:val="16"/>
                <w:szCs w:val="16"/>
              </w:rPr>
              <w:t>Karanlık dolapta giysi arama</w:t>
            </w:r>
          </w:p>
          <w:p w14:paraId="4BA038CD" w14:textId="77777777" w:rsidR="004C547C" w:rsidRPr="004C547C" w:rsidRDefault="004C547C" w:rsidP="004C547C">
            <w:pPr>
              <w:rPr>
                <w:rFonts w:ascii="Arial Nova" w:hAnsi="Arial Nova" w:cs="Tahoma"/>
                <w:sz w:val="16"/>
                <w:szCs w:val="16"/>
              </w:rPr>
            </w:pPr>
            <w:r w:rsidRPr="004C547C">
              <w:rPr>
                <w:rFonts w:ascii="Arial Nova" w:hAnsi="Arial Nova" w:cs="Tahoma"/>
                <w:sz w:val="16"/>
                <w:szCs w:val="16"/>
              </w:rPr>
              <w:t>Çamaşır sepetinden çorap arama</w:t>
            </w:r>
          </w:p>
          <w:p w14:paraId="5CAFE48A" w14:textId="77777777" w:rsidR="004C547C" w:rsidRPr="004C547C" w:rsidRDefault="004C547C" w:rsidP="004C547C">
            <w:pPr>
              <w:autoSpaceDE w:val="0"/>
              <w:autoSpaceDN w:val="0"/>
              <w:adjustRightInd w:val="0"/>
              <w:rPr>
                <w:rFonts w:ascii="Arial Nova" w:hAnsi="Arial Nova"/>
                <w:b/>
                <w:sz w:val="18"/>
                <w:szCs w:val="18"/>
              </w:rPr>
            </w:pPr>
            <w:r w:rsidRPr="004C547C">
              <w:rPr>
                <w:rFonts w:ascii="Arial Nova" w:hAnsi="Arial Nova" w:cs="Tahoma"/>
                <w:sz w:val="16"/>
                <w:szCs w:val="16"/>
              </w:rPr>
              <w:t>Kaybolan iğneyi arama</w:t>
            </w:r>
            <w:r w:rsidRPr="004C547C">
              <w:rPr>
                <w:rFonts w:ascii="Arial Nova" w:hAnsi="Arial Nova"/>
                <w:b/>
                <w:sz w:val="18"/>
                <w:szCs w:val="18"/>
              </w:rPr>
              <w:t xml:space="preserve"> </w:t>
            </w:r>
          </w:p>
          <w:p w14:paraId="76A72F8C" w14:textId="77777777" w:rsidR="004C547C" w:rsidRPr="004C547C" w:rsidRDefault="004C547C" w:rsidP="004C547C">
            <w:pPr>
              <w:rPr>
                <w:rFonts w:ascii="Arial Nova" w:hAnsi="Arial Nova" w:cs="Tahoma"/>
                <w:sz w:val="16"/>
                <w:szCs w:val="16"/>
              </w:rPr>
            </w:pPr>
          </w:p>
          <w:p w14:paraId="06D8029A" w14:textId="77777777" w:rsidR="004C547C" w:rsidRPr="004C547C" w:rsidRDefault="004C547C" w:rsidP="004C547C">
            <w:pPr>
              <w:jc w:val="both"/>
              <w:rPr>
                <w:rFonts w:ascii="Arial Nova" w:hAnsi="Arial Nova"/>
                <w:i/>
                <w:iCs/>
                <w:sz w:val="18"/>
                <w:szCs w:val="18"/>
                <w:shd w:val="clear" w:color="auto" w:fill="FFFFFF"/>
              </w:rPr>
            </w:pPr>
            <w:r w:rsidRPr="004C547C">
              <w:rPr>
                <w:rFonts w:ascii="Arial Nova" w:hAnsi="Arial Nova"/>
                <w:b/>
                <w:i/>
                <w:iCs/>
                <w:sz w:val="18"/>
                <w:szCs w:val="18"/>
              </w:rPr>
              <w:t>Derste Anlatılacak Masal</w:t>
            </w:r>
            <w:r w:rsidRPr="004C547C">
              <w:rPr>
                <w:rFonts w:ascii="Arial Nova" w:hAnsi="Arial Nova" w:cs="Tahoma"/>
                <w:b/>
                <w:i/>
                <w:iCs/>
                <w:sz w:val="18"/>
                <w:szCs w:val="18"/>
              </w:rPr>
              <w:t xml:space="preserve"> (1 Saat)</w:t>
            </w:r>
            <w:r w:rsidRPr="004C547C">
              <w:rPr>
                <w:rFonts w:ascii="Arial Nova" w:hAnsi="Arial Nova"/>
                <w:b/>
                <w:i/>
                <w:iCs/>
                <w:sz w:val="18"/>
                <w:szCs w:val="18"/>
              </w:rPr>
              <w:t xml:space="preserve">: </w:t>
            </w:r>
            <w:r w:rsidRPr="004C547C">
              <w:rPr>
                <w:rFonts w:ascii="Arial Nova" w:hAnsi="Arial Nova" w:cs="Tahoma"/>
                <w:b/>
                <w:bCs/>
                <w:i/>
                <w:iCs/>
                <w:color w:val="C00000"/>
                <w:sz w:val="16"/>
                <w:szCs w:val="16"/>
              </w:rPr>
              <w:t>Her Gün 1 Altın Biriktiren Adam</w:t>
            </w:r>
            <w:r w:rsidRPr="004C547C">
              <w:rPr>
                <w:rFonts w:ascii="Arial Nova" w:hAnsi="Arial Nova"/>
                <w:i/>
                <w:iCs/>
                <w:sz w:val="18"/>
                <w:szCs w:val="18"/>
                <w:shd w:val="clear" w:color="auto" w:fill="FFFFFF"/>
              </w:rPr>
              <w:t xml:space="preserve"> (Masal metni ektedir)</w:t>
            </w:r>
          </w:p>
          <w:p w14:paraId="4CA61D3A" w14:textId="77777777" w:rsidR="004C547C" w:rsidRPr="004C547C" w:rsidRDefault="004C547C" w:rsidP="004C547C">
            <w:pPr>
              <w:rPr>
                <w:rFonts w:ascii="Arial Nova" w:hAnsi="Arial Nova" w:cs="Tahoma"/>
                <w:sz w:val="16"/>
                <w:szCs w:val="16"/>
              </w:rPr>
            </w:pPr>
          </w:p>
        </w:tc>
        <w:tc>
          <w:tcPr>
            <w:tcW w:w="5083" w:type="dxa"/>
            <w:tcBorders>
              <w:top w:val="single" w:sz="8" w:space="0" w:color="auto"/>
              <w:left w:val="single" w:sz="8" w:space="0" w:color="auto"/>
              <w:right w:val="single" w:sz="8" w:space="0" w:color="auto"/>
            </w:tcBorders>
          </w:tcPr>
          <w:p w14:paraId="765C271C" w14:textId="77777777" w:rsidR="004C547C" w:rsidRPr="004C547C" w:rsidRDefault="004C547C" w:rsidP="004C547C">
            <w:pPr>
              <w:autoSpaceDE w:val="0"/>
              <w:autoSpaceDN w:val="0"/>
              <w:adjustRightInd w:val="0"/>
              <w:jc w:val="center"/>
              <w:rPr>
                <w:rFonts w:ascii="Arial Nova" w:hAnsi="Arial Nova"/>
                <w:b/>
                <w:sz w:val="18"/>
                <w:szCs w:val="18"/>
              </w:rPr>
            </w:pPr>
          </w:p>
          <w:p w14:paraId="6A004E80" w14:textId="063690C2" w:rsidR="004C547C" w:rsidRPr="004C547C" w:rsidRDefault="004C547C" w:rsidP="004C547C">
            <w:pPr>
              <w:autoSpaceDE w:val="0"/>
              <w:autoSpaceDN w:val="0"/>
              <w:adjustRightInd w:val="0"/>
              <w:jc w:val="center"/>
              <w:rPr>
                <w:rFonts w:ascii="Arial Nova" w:hAnsi="Arial Nova"/>
                <w:b/>
                <w:sz w:val="18"/>
                <w:szCs w:val="18"/>
              </w:rPr>
            </w:pPr>
            <w:r w:rsidRPr="004C547C">
              <w:rPr>
                <w:rFonts w:ascii="Arial Nova" w:hAnsi="Arial Nova"/>
                <w:b/>
                <w:sz w:val="18"/>
                <w:szCs w:val="18"/>
              </w:rPr>
              <w:t xml:space="preserve">Geleneksel Oyun </w:t>
            </w:r>
            <w:r w:rsidRPr="004C547C">
              <w:rPr>
                <w:rFonts w:ascii="Arial Nova" w:hAnsi="Arial Nova" w:cs="Tahoma"/>
                <w:b/>
                <w:sz w:val="18"/>
                <w:szCs w:val="18"/>
              </w:rPr>
              <w:t>(1 Saat)</w:t>
            </w:r>
          </w:p>
          <w:p w14:paraId="2722BFB8" w14:textId="77777777" w:rsidR="004C547C" w:rsidRPr="004C547C" w:rsidRDefault="004C547C" w:rsidP="004C547C">
            <w:pPr>
              <w:rPr>
                <w:rFonts w:ascii="Arial Nova" w:hAnsi="Arial Nova" w:cs="Tahoma"/>
                <w:b/>
                <w:sz w:val="16"/>
                <w:szCs w:val="16"/>
              </w:rPr>
            </w:pPr>
            <w:r w:rsidRPr="004C547C">
              <w:rPr>
                <w:rFonts w:ascii="Arial Nova" w:hAnsi="Arial Nova" w:cs="Tahoma"/>
                <w:b/>
                <w:sz w:val="16"/>
                <w:szCs w:val="16"/>
              </w:rPr>
              <w:t>Çatlak patlak</w:t>
            </w:r>
          </w:p>
          <w:p w14:paraId="7B21B66E" w14:textId="77777777" w:rsidR="004C547C" w:rsidRPr="004C547C" w:rsidRDefault="004C547C" w:rsidP="004C547C">
            <w:pPr>
              <w:rPr>
                <w:rFonts w:ascii="Arial Nova" w:hAnsi="Arial Nova" w:cs="Tahoma"/>
                <w:sz w:val="16"/>
                <w:szCs w:val="16"/>
              </w:rPr>
            </w:pPr>
            <w:r w:rsidRPr="004C547C">
              <w:rPr>
                <w:rFonts w:ascii="Arial Nova" w:hAnsi="Arial Nova" w:cs="Tahoma"/>
                <w:sz w:val="16"/>
                <w:szCs w:val="16"/>
              </w:rPr>
              <w:t>Oyuncular ellerini, biri üstte, diğeri altta kalacak şekilde birbirlerinin avuçlarına koyarlar. Her kelimede bir oyuncu yanındaki arkadaşının avucuna vurur ve şu şarkı söylenir:</w:t>
            </w:r>
          </w:p>
          <w:p w14:paraId="576089D4" w14:textId="77777777" w:rsidR="004C547C" w:rsidRPr="004C547C" w:rsidRDefault="004C547C" w:rsidP="004C547C">
            <w:pPr>
              <w:rPr>
                <w:rFonts w:ascii="Arial Nova" w:hAnsi="Arial Nova" w:cs="Tahoma"/>
                <w:sz w:val="16"/>
                <w:szCs w:val="16"/>
              </w:rPr>
            </w:pPr>
            <w:r w:rsidRPr="004C547C">
              <w:rPr>
                <w:rFonts w:ascii="Arial Nova" w:hAnsi="Arial Nova" w:cs="Tahoma"/>
                <w:sz w:val="16"/>
                <w:szCs w:val="16"/>
              </w:rPr>
              <w:t>“Çatlak patlak,</w:t>
            </w:r>
          </w:p>
          <w:p w14:paraId="2D946B33" w14:textId="77777777" w:rsidR="004C547C" w:rsidRPr="004C547C" w:rsidRDefault="004C547C" w:rsidP="004C547C">
            <w:pPr>
              <w:rPr>
                <w:rFonts w:ascii="Arial Nova" w:hAnsi="Arial Nova" w:cs="Tahoma"/>
                <w:sz w:val="16"/>
                <w:szCs w:val="16"/>
              </w:rPr>
            </w:pPr>
            <w:proofErr w:type="gramStart"/>
            <w:r w:rsidRPr="004C547C">
              <w:rPr>
                <w:rFonts w:ascii="Arial Nova" w:hAnsi="Arial Nova" w:cs="Tahoma"/>
                <w:sz w:val="16"/>
                <w:szCs w:val="16"/>
              </w:rPr>
              <w:t>yusyuvarlak</w:t>
            </w:r>
            <w:proofErr w:type="gramEnd"/>
            <w:r w:rsidRPr="004C547C">
              <w:rPr>
                <w:rFonts w:ascii="Arial Nova" w:hAnsi="Arial Nova" w:cs="Tahoma"/>
                <w:sz w:val="16"/>
                <w:szCs w:val="16"/>
              </w:rPr>
              <w:t>,</w:t>
            </w:r>
          </w:p>
          <w:p w14:paraId="31E14D8F" w14:textId="77777777" w:rsidR="004C547C" w:rsidRPr="004C547C" w:rsidRDefault="004C547C" w:rsidP="004C547C">
            <w:pPr>
              <w:rPr>
                <w:rFonts w:ascii="Arial Nova" w:hAnsi="Arial Nova" w:cs="Tahoma"/>
                <w:sz w:val="16"/>
                <w:szCs w:val="16"/>
              </w:rPr>
            </w:pPr>
            <w:proofErr w:type="gramStart"/>
            <w:r w:rsidRPr="004C547C">
              <w:rPr>
                <w:rFonts w:ascii="Arial Nova" w:hAnsi="Arial Nova" w:cs="Tahoma"/>
                <w:sz w:val="16"/>
                <w:szCs w:val="16"/>
              </w:rPr>
              <w:t>kremalı</w:t>
            </w:r>
            <w:proofErr w:type="gramEnd"/>
            <w:r w:rsidRPr="004C547C">
              <w:rPr>
                <w:rFonts w:ascii="Arial Nova" w:hAnsi="Arial Nova" w:cs="Tahoma"/>
                <w:sz w:val="16"/>
                <w:szCs w:val="16"/>
              </w:rPr>
              <w:t xml:space="preserve"> börek,</w:t>
            </w:r>
          </w:p>
          <w:p w14:paraId="2B692C1C" w14:textId="77777777" w:rsidR="004C547C" w:rsidRPr="004C547C" w:rsidRDefault="004C547C" w:rsidP="004C547C">
            <w:pPr>
              <w:rPr>
                <w:rFonts w:ascii="Arial Nova" w:hAnsi="Arial Nova" w:cs="Tahoma"/>
                <w:sz w:val="16"/>
                <w:szCs w:val="16"/>
              </w:rPr>
            </w:pPr>
            <w:proofErr w:type="gramStart"/>
            <w:r w:rsidRPr="004C547C">
              <w:rPr>
                <w:rFonts w:ascii="Arial Nova" w:hAnsi="Arial Nova" w:cs="Tahoma"/>
                <w:sz w:val="16"/>
                <w:szCs w:val="16"/>
              </w:rPr>
              <w:t>sütlü</w:t>
            </w:r>
            <w:proofErr w:type="gramEnd"/>
            <w:r w:rsidRPr="004C547C">
              <w:rPr>
                <w:rFonts w:ascii="Arial Nova" w:hAnsi="Arial Nova" w:cs="Tahoma"/>
                <w:sz w:val="16"/>
                <w:szCs w:val="16"/>
              </w:rPr>
              <w:t xml:space="preserve"> çörek,</w:t>
            </w:r>
          </w:p>
          <w:p w14:paraId="7CCDFABF" w14:textId="77777777" w:rsidR="004C547C" w:rsidRPr="004C547C" w:rsidRDefault="004C547C" w:rsidP="004C547C">
            <w:pPr>
              <w:rPr>
                <w:rFonts w:ascii="Arial Nova" w:hAnsi="Arial Nova" w:cs="Tahoma"/>
                <w:sz w:val="16"/>
                <w:szCs w:val="16"/>
              </w:rPr>
            </w:pPr>
            <w:proofErr w:type="gramStart"/>
            <w:r w:rsidRPr="004C547C">
              <w:rPr>
                <w:rFonts w:ascii="Arial Nova" w:hAnsi="Arial Nova" w:cs="Tahoma"/>
                <w:sz w:val="16"/>
                <w:szCs w:val="16"/>
              </w:rPr>
              <w:t>çek</w:t>
            </w:r>
            <w:proofErr w:type="gramEnd"/>
            <w:r w:rsidRPr="004C547C">
              <w:rPr>
                <w:rFonts w:ascii="Arial Nova" w:hAnsi="Arial Nova" w:cs="Tahoma"/>
                <w:sz w:val="16"/>
                <w:szCs w:val="16"/>
              </w:rPr>
              <w:t xml:space="preserve"> dostum çek,</w:t>
            </w:r>
          </w:p>
          <w:p w14:paraId="051963A8" w14:textId="77777777" w:rsidR="004C547C" w:rsidRPr="004C547C" w:rsidRDefault="004C547C" w:rsidP="004C547C">
            <w:pPr>
              <w:rPr>
                <w:rFonts w:ascii="Arial Nova" w:hAnsi="Arial Nova" w:cs="Tahoma"/>
                <w:sz w:val="16"/>
                <w:szCs w:val="16"/>
              </w:rPr>
            </w:pPr>
            <w:proofErr w:type="gramStart"/>
            <w:r w:rsidRPr="004C547C">
              <w:rPr>
                <w:rFonts w:ascii="Arial Nova" w:hAnsi="Arial Nova" w:cs="Tahoma"/>
                <w:sz w:val="16"/>
                <w:szCs w:val="16"/>
              </w:rPr>
              <w:t>arabanı</w:t>
            </w:r>
            <w:proofErr w:type="gramEnd"/>
            <w:r w:rsidRPr="004C547C">
              <w:rPr>
                <w:rFonts w:ascii="Arial Nova" w:hAnsi="Arial Nova" w:cs="Tahoma"/>
                <w:sz w:val="16"/>
                <w:szCs w:val="16"/>
              </w:rPr>
              <w:t xml:space="preserve"> yoldan çek,</w:t>
            </w:r>
          </w:p>
          <w:p w14:paraId="3A10D7A8" w14:textId="77777777" w:rsidR="004C547C" w:rsidRPr="004C547C" w:rsidRDefault="004C547C" w:rsidP="004C547C">
            <w:pPr>
              <w:rPr>
                <w:rFonts w:ascii="Arial Nova" w:hAnsi="Arial Nova" w:cs="Tahoma"/>
                <w:sz w:val="16"/>
                <w:szCs w:val="16"/>
              </w:rPr>
            </w:pPr>
            <w:proofErr w:type="gramStart"/>
            <w:r w:rsidRPr="004C547C">
              <w:rPr>
                <w:rFonts w:ascii="Arial Nova" w:hAnsi="Arial Nova" w:cs="Tahoma"/>
                <w:sz w:val="16"/>
                <w:szCs w:val="16"/>
              </w:rPr>
              <w:t>çek</w:t>
            </w:r>
            <w:proofErr w:type="gramEnd"/>
            <w:r w:rsidRPr="004C547C">
              <w:rPr>
                <w:rFonts w:ascii="Arial Nova" w:hAnsi="Arial Nova" w:cs="Tahoma"/>
                <w:sz w:val="16"/>
                <w:szCs w:val="16"/>
              </w:rPr>
              <w:t xml:space="preserve"> amca çek,</w:t>
            </w:r>
          </w:p>
          <w:p w14:paraId="332E27A4" w14:textId="77777777" w:rsidR="004C547C" w:rsidRPr="004C547C" w:rsidRDefault="004C547C" w:rsidP="004C547C">
            <w:pPr>
              <w:rPr>
                <w:rFonts w:ascii="Arial Nova" w:hAnsi="Arial Nova" w:cs="Tahoma"/>
                <w:sz w:val="16"/>
                <w:szCs w:val="16"/>
              </w:rPr>
            </w:pPr>
            <w:proofErr w:type="gramStart"/>
            <w:r w:rsidRPr="004C547C">
              <w:rPr>
                <w:rFonts w:ascii="Arial Nova" w:hAnsi="Arial Nova" w:cs="Tahoma"/>
                <w:sz w:val="16"/>
                <w:szCs w:val="16"/>
              </w:rPr>
              <w:t>burnun</w:t>
            </w:r>
            <w:proofErr w:type="gramEnd"/>
            <w:r w:rsidRPr="004C547C">
              <w:rPr>
                <w:rFonts w:ascii="Arial Nova" w:hAnsi="Arial Nova" w:cs="Tahoma"/>
                <w:sz w:val="16"/>
                <w:szCs w:val="16"/>
              </w:rPr>
              <w:t xml:space="preserve"> kanca,</w:t>
            </w:r>
          </w:p>
          <w:p w14:paraId="0CB38FBB" w14:textId="77777777" w:rsidR="004C547C" w:rsidRPr="004C547C" w:rsidRDefault="004C547C" w:rsidP="004C547C">
            <w:pPr>
              <w:rPr>
                <w:rFonts w:ascii="Arial Nova" w:hAnsi="Arial Nova" w:cs="Tahoma"/>
                <w:sz w:val="16"/>
                <w:szCs w:val="16"/>
              </w:rPr>
            </w:pPr>
            <w:proofErr w:type="gramStart"/>
            <w:r w:rsidRPr="004C547C">
              <w:rPr>
                <w:rFonts w:ascii="Arial Nova" w:hAnsi="Arial Nova" w:cs="Tahoma"/>
                <w:sz w:val="16"/>
                <w:szCs w:val="16"/>
              </w:rPr>
              <w:t>al</w:t>
            </w:r>
            <w:proofErr w:type="gramEnd"/>
            <w:r w:rsidRPr="004C547C">
              <w:rPr>
                <w:rFonts w:ascii="Arial Nova" w:hAnsi="Arial Nova" w:cs="Tahoma"/>
                <w:sz w:val="16"/>
                <w:szCs w:val="16"/>
              </w:rPr>
              <w:t xml:space="preserve"> sana bir bulmaca,</w:t>
            </w:r>
          </w:p>
          <w:p w14:paraId="5F9DA18B" w14:textId="77777777" w:rsidR="004C547C" w:rsidRPr="004C547C" w:rsidRDefault="004C547C" w:rsidP="004C547C">
            <w:pPr>
              <w:rPr>
                <w:rFonts w:ascii="Arial Nova" w:hAnsi="Arial Nova" w:cs="Tahoma"/>
                <w:sz w:val="16"/>
                <w:szCs w:val="16"/>
              </w:rPr>
            </w:pPr>
            <w:proofErr w:type="gramStart"/>
            <w:r w:rsidRPr="004C547C">
              <w:rPr>
                <w:rFonts w:ascii="Arial Nova" w:hAnsi="Arial Nova" w:cs="Tahoma"/>
                <w:sz w:val="16"/>
                <w:szCs w:val="16"/>
              </w:rPr>
              <w:t>bulmaca</w:t>
            </w:r>
            <w:proofErr w:type="gramEnd"/>
            <w:r w:rsidRPr="004C547C">
              <w:rPr>
                <w:rFonts w:ascii="Arial Nova" w:hAnsi="Arial Nova" w:cs="Tahoma"/>
                <w:sz w:val="16"/>
                <w:szCs w:val="16"/>
              </w:rPr>
              <w:t xml:space="preserve"> kaç parça,</w:t>
            </w:r>
          </w:p>
          <w:p w14:paraId="3D4B3C92" w14:textId="77777777" w:rsidR="004C547C" w:rsidRPr="004C547C" w:rsidRDefault="004C547C" w:rsidP="004C547C">
            <w:pPr>
              <w:rPr>
                <w:rFonts w:ascii="Arial Nova" w:hAnsi="Arial Nova" w:cs="Tahoma"/>
                <w:sz w:val="16"/>
                <w:szCs w:val="16"/>
              </w:rPr>
            </w:pPr>
            <w:proofErr w:type="gramStart"/>
            <w:r w:rsidRPr="004C547C">
              <w:rPr>
                <w:rFonts w:ascii="Arial Nova" w:hAnsi="Arial Nova" w:cs="Tahoma"/>
                <w:sz w:val="16"/>
                <w:szCs w:val="16"/>
              </w:rPr>
              <w:t>veriyorum</w:t>
            </w:r>
            <w:proofErr w:type="gramEnd"/>
            <w:r w:rsidRPr="004C547C">
              <w:rPr>
                <w:rFonts w:ascii="Arial Nova" w:hAnsi="Arial Nova" w:cs="Tahoma"/>
                <w:sz w:val="16"/>
                <w:szCs w:val="16"/>
              </w:rPr>
              <w:t xml:space="preserve"> 5 parça,</w:t>
            </w:r>
          </w:p>
          <w:p w14:paraId="47D2B101" w14:textId="0A5F762C" w:rsidR="004C547C" w:rsidRPr="004C547C" w:rsidRDefault="004C547C" w:rsidP="004C547C">
            <w:pPr>
              <w:rPr>
                <w:rFonts w:ascii="Arial Nova" w:hAnsi="Arial Nova" w:cs="Tahoma"/>
                <w:b/>
                <w:sz w:val="16"/>
                <w:szCs w:val="16"/>
              </w:rPr>
            </w:pPr>
            <w:r w:rsidRPr="004C547C">
              <w:rPr>
                <w:rFonts w:ascii="Arial Nova" w:hAnsi="Arial Nova" w:cs="Tahoma"/>
                <w:sz w:val="16"/>
                <w:szCs w:val="16"/>
              </w:rPr>
              <w:t>1, 2, 3, 4, 5”</w:t>
            </w:r>
            <w:r w:rsidRPr="004C547C">
              <w:rPr>
                <w:rFonts w:ascii="Arial Nova" w:hAnsi="Arial Nova" w:cs="Tahoma"/>
                <w:sz w:val="18"/>
                <w:szCs w:val="18"/>
              </w:rPr>
              <w:br/>
            </w:r>
          </w:p>
          <w:p w14:paraId="2F750561" w14:textId="2F9D1739" w:rsidR="004C547C" w:rsidRPr="004C547C" w:rsidRDefault="004C547C" w:rsidP="004C547C">
            <w:pPr>
              <w:jc w:val="both"/>
              <w:rPr>
                <w:rFonts w:ascii="Arial Nova" w:hAnsi="Arial Nova" w:cstheme="minorHAnsi"/>
                <w:b/>
                <w:bCs/>
                <w:i/>
                <w:iCs/>
                <w:sz w:val="18"/>
                <w:szCs w:val="18"/>
              </w:rPr>
            </w:pPr>
          </w:p>
        </w:tc>
      </w:tr>
      <w:tr w:rsidR="008377A5" w:rsidRPr="004C547C" w14:paraId="21C51A40" w14:textId="77777777" w:rsidTr="008377A5">
        <w:trPr>
          <w:cantSplit/>
          <w:trHeight w:val="301"/>
          <w:jc w:val="center"/>
        </w:trPr>
        <w:tc>
          <w:tcPr>
            <w:tcW w:w="2815" w:type="dxa"/>
            <w:tcBorders>
              <w:top w:val="single" w:sz="8" w:space="0" w:color="auto"/>
              <w:left w:val="single" w:sz="8" w:space="0" w:color="auto"/>
              <w:right w:val="single" w:sz="8" w:space="0" w:color="auto"/>
            </w:tcBorders>
          </w:tcPr>
          <w:p w14:paraId="151FD8E3" w14:textId="3DEC4345" w:rsidR="008377A5" w:rsidRPr="004C547C" w:rsidRDefault="008377A5" w:rsidP="006539BF">
            <w:pPr>
              <w:autoSpaceDE w:val="0"/>
              <w:autoSpaceDN w:val="0"/>
              <w:adjustRightInd w:val="0"/>
              <w:rPr>
                <w:rFonts w:ascii="Arial Nova" w:hAnsi="Arial Nova"/>
                <w:b/>
                <w:sz w:val="18"/>
                <w:szCs w:val="18"/>
              </w:rPr>
            </w:pPr>
            <w:r w:rsidRPr="004C547C">
              <w:rPr>
                <w:rFonts w:ascii="Arial Nova" w:hAnsi="Arial Nova"/>
                <w:b/>
                <w:sz w:val="18"/>
                <w:szCs w:val="18"/>
              </w:rPr>
              <w:t>Belirli Gün ve Haftalar</w:t>
            </w:r>
          </w:p>
        </w:tc>
        <w:tc>
          <w:tcPr>
            <w:tcW w:w="7350" w:type="dxa"/>
            <w:gridSpan w:val="2"/>
            <w:tcBorders>
              <w:top w:val="single" w:sz="8" w:space="0" w:color="auto"/>
              <w:left w:val="single" w:sz="8" w:space="0" w:color="auto"/>
              <w:right w:val="single" w:sz="8" w:space="0" w:color="auto"/>
            </w:tcBorders>
          </w:tcPr>
          <w:p w14:paraId="215700C4" w14:textId="08706282" w:rsidR="008377A5" w:rsidRPr="004C547C" w:rsidRDefault="008377A5" w:rsidP="006539BF">
            <w:pPr>
              <w:autoSpaceDE w:val="0"/>
              <w:autoSpaceDN w:val="0"/>
              <w:adjustRightInd w:val="0"/>
              <w:rPr>
                <w:rFonts w:ascii="Arial Nova" w:hAnsi="Arial Nova"/>
                <w:b/>
                <w:sz w:val="18"/>
                <w:szCs w:val="18"/>
              </w:rPr>
            </w:pPr>
            <w:r w:rsidRPr="004C547C">
              <w:rPr>
                <w:rFonts w:ascii="Arial Nova" w:hAnsi="Arial Nova"/>
                <w:b/>
                <w:sz w:val="18"/>
                <w:szCs w:val="18"/>
              </w:rPr>
              <w:t>*Öğretmenler Günü</w:t>
            </w:r>
          </w:p>
        </w:tc>
      </w:tr>
      <w:tr w:rsidR="00440044" w:rsidRPr="004C547C" w14:paraId="3AD67046" w14:textId="77777777" w:rsidTr="008377A5">
        <w:trPr>
          <w:trHeight w:val="442"/>
          <w:jc w:val="center"/>
        </w:trPr>
        <w:tc>
          <w:tcPr>
            <w:tcW w:w="2815" w:type="dxa"/>
            <w:tcBorders>
              <w:left w:val="single" w:sz="8" w:space="0" w:color="auto"/>
            </w:tcBorders>
            <w:vAlign w:val="center"/>
          </w:tcPr>
          <w:p w14:paraId="6B53D22F" w14:textId="11198088" w:rsidR="000F645F" w:rsidRPr="004C547C" w:rsidRDefault="0040610A" w:rsidP="00B60EC2">
            <w:pPr>
              <w:rPr>
                <w:rFonts w:ascii="Arial Nova" w:hAnsi="Arial Nova"/>
                <w:b/>
                <w:sz w:val="18"/>
                <w:szCs w:val="18"/>
              </w:rPr>
            </w:pPr>
            <w:r w:rsidRPr="004C547C">
              <w:rPr>
                <w:rFonts w:ascii="Arial Nova" w:hAnsi="Arial Nova"/>
                <w:b/>
                <w:sz w:val="18"/>
                <w:szCs w:val="18"/>
              </w:rPr>
              <w:t>Bireysel ve Grupla Öğrenme Etkinlikleri</w:t>
            </w:r>
          </w:p>
        </w:tc>
        <w:tc>
          <w:tcPr>
            <w:tcW w:w="7350" w:type="dxa"/>
            <w:gridSpan w:val="2"/>
            <w:tcBorders>
              <w:top w:val="single" w:sz="8" w:space="0" w:color="auto"/>
              <w:right w:val="single" w:sz="8" w:space="0" w:color="auto"/>
            </w:tcBorders>
            <w:vAlign w:val="center"/>
          </w:tcPr>
          <w:p w14:paraId="683E21C7" w14:textId="76EF6BE8" w:rsidR="000F645F" w:rsidRPr="004C547C" w:rsidRDefault="0040610A" w:rsidP="00715B0E">
            <w:pPr>
              <w:rPr>
                <w:rStyle w:val="Vurgu"/>
                <w:rFonts w:ascii="Arial Nova" w:hAnsi="Arial Nova"/>
                <w:sz w:val="18"/>
                <w:szCs w:val="18"/>
              </w:rPr>
            </w:pPr>
            <w:r w:rsidRPr="004C547C">
              <w:rPr>
                <w:rStyle w:val="Vurgu"/>
                <w:rFonts w:ascii="Arial Nova" w:hAnsi="Arial Nova"/>
                <w:sz w:val="18"/>
                <w:szCs w:val="18"/>
              </w:rPr>
              <w:t>Arkad</w:t>
            </w:r>
            <w:r w:rsidR="00715B0E" w:rsidRPr="004C547C">
              <w:rPr>
                <w:rStyle w:val="Vurgu"/>
                <w:rFonts w:ascii="Arial Nova" w:hAnsi="Arial Nova"/>
                <w:sz w:val="18"/>
                <w:szCs w:val="18"/>
              </w:rPr>
              <w:t>a</w:t>
            </w:r>
            <w:r w:rsidRPr="004C547C">
              <w:rPr>
                <w:rStyle w:val="Vurgu"/>
                <w:rFonts w:ascii="Arial Nova" w:hAnsi="Arial Nova"/>
                <w:sz w:val="18"/>
                <w:szCs w:val="18"/>
              </w:rPr>
              <w:t xml:space="preserve">şını </w:t>
            </w:r>
            <w:r w:rsidR="003F4655" w:rsidRPr="004C547C">
              <w:rPr>
                <w:rStyle w:val="Vurgu"/>
                <w:rFonts w:ascii="Arial Nova" w:hAnsi="Arial Nova"/>
                <w:sz w:val="18"/>
                <w:szCs w:val="18"/>
              </w:rPr>
              <w:t xml:space="preserve">ve öğretmenini </w:t>
            </w:r>
            <w:r w:rsidRPr="004C547C">
              <w:rPr>
                <w:rStyle w:val="Vurgu"/>
                <w:rFonts w:ascii="Arial Nova" w:hAnsi="Arial Nova"/>
                <w:sz w:val="18"/>
                <w:szCs w:val="18"/>
              </w:rPr>
              <w:t>dinlemeye istekli olma, birlikte hareket edebilme</w:t>
            </w:r>
          </w:p>
          <w:p w14:paraId="09B333CA" w14:textId="47B42B7B" w:rsidR="00BD7502" w:rsidRPr="004C547C" w:rsidRDefault="0040610A" w:rsidP="00715B0E">
            <w:pPr>
              <w:rPr>
                <w:rFonts w:ascii="Arial Nova" w:hAnsi="Arial Nova"/>
                <w:i/>
                <w:sz w:val="18"/>
                <w:szCs w:val="18"/>
              </w:rPr>
            </w:pPr>
            <w:r w:rsidRPr="004C547C">
              <w:rPr>
                <w:rStyle w:val="Vurgu"/>
                <w:rFonts w:ascii="Arial Nova" w:hAnsi="Arial Nova"/>
                <w:sz w:val="18"/>
                <w:szCs w:val="18"/>
              </w:rPr>
              <w:t>Ortama uygun hareket etme,</w:t>
            </w:r>
            <w:r w:rsidRPr="004C547C">
              <w:rPr>
                <w:rStyle w:val="Vurgu"/>
                <w:rFonts w:ascii="Arial Nova" w:hAnsi="Arial Nova"/>
                <w:i w:val="0"/>
                <w:sz w:val="18"/>
                <w:szCs w:val="18"/>
              </w:rPr>
              <w:t xml:space="preserve"> </w:t>
            </w:r>
          </w:p>
        </w:tc>
      </w:tr>
    </w:tbl>
    <w:p w14:paraId="7C925359" w14:textId="70712005" w:rsidR="000F645F" w:rsidRPr="004C547C" w:rsidRDefault="0040610A" w:rsidP="000F645F">
      <w:pPr>
        <w:pStyle w:val="Balk6"/>
        <w:ind w:firstLine="180"/>
        <w:rPr>
          <w:rFonts w:ascii="Arial Nova" w:hAnsi="Arial Nova"/>
          <w:sz w:val="18"/>
          <w:szCs w:val="18"/>
        </w:rPr>
      </w:pPr>
      <w:r w:rsidRPr="004C547C">
        <w:rPr>
          <w:rFonts w:ascii="Arial Nova" w:hAnsi="Arial Nova"/>
          <w:sz w:val="18"/>
          <w:szCs w:val="18"/>
        </w:rPr>
        <w:t>BÖLÜM</w:t>
      </w:r>
      <w:r w:rsidR="00442F62" w:rsidRPr="004C547C">
        <w:rPr>
          <w:rFonts w:ascii="Arial Nova" w:hAnsi="Arial Nova"/>
          <w:sz w:val="18"/>
          <w:szCs w:val="18"/>
        </w:rPr>
        <w:t xml:space="preserve"> </w:t>
      </w:r>
      <w:r w:rsidRPr="004C547C">
        <w:rPr>
          <w:rFonts w:ascii="Arial Nova" w:hAnsi="Arial Nova"/>
          <w:sz w:val="18"/>
          <w:szCs w:val="18"/>
        </w:rPr>
        <w:t>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440044" w:rsidRPr="004C547C" w14:paraId="6EE33ECA" w14:textId="77777777" w:rsidTr="000F645F">
        <w:trPr>
          <w:jc w:val="center"/>
        </w:trPr>
        <w:tc>
          <w:tcPr>
            <w:tcW w:w="5253" w:type="dxa"/>
            <w:tcBorders>
              <w:top w:val="single" w:sz="8" w:space="0" w:color="auto"/>
              <w:left w:val="single" w:sz="8" w:space="0" w:color="auto"/>
              <w:bottom w:val="single" w:sz="8" w:space="0" w:color="auto"/>
            </w:tcBorders>
          </w:tcPr>
          <w:p w14:paraId="149470B9" w14:textId="77777777" w:rsidR="000F645F" w:rsidRPr="004C547C" w:rsidRDefault="0040610A" w:rsidP="00B60EC2">
            <w:pPr>
              <w:pStyle w:val="Balk1"/>
              <w:jc w:val="left"/>
              <w:rPr>
                <w:rFonts w:ascii="Arial Nova" w:hAnsi="Arial Nova"/>
                <w:sz w:val="16"/>
                <w:szCs w:val="16"/>
              </w:rPr>
            </w:pPr>
            <w:r w:rsidRPr="004C547C">
              <w:rPr>
                <w:rFonts w:ascii="Arial Nova" w:hAnsi="Arial Nova"/>
                <w:sz w:val="16"/>
                <w:szCs w:val="16"/>
              </w:rPr>
              <w:t>Ölçme-Değerlendirme:</w:t>
            </w:r>
          </w:p>
          <w:p w14:paraId="1DB5388F" w14:textId="77777777" w:rsidR="000F645F" w:rsidRPr="004C547C" w:rsidRDefault="0040610A" w:rsidP="00B60EC2">
            <w:pPr>
              <w:rPr>
                <w:rFonts w:ascii="Arial Nova" w:hAnsi="Arial Nova"/>
                <w:b/>
                <w:sz w:val="16"/>
                <w:szCs w:val="16"/>
              </w:rPr>
            </w:pPr>
            <w:r w:rsidRPr="004C547C">
              <w:rPr>
                <w:rFonts w:ascii="Arial Nova" w:hAnsi="Arial Nova"/>
                <w:b/>
                <w:sz w:val="16"/>
                <w:szCs w:val="16"/>
              </w:rPr>
              <w:t xml:space="preserve">Bireysel öğrenme etkinliklerine yönelik Ölçme-Değerlendirme </w:t>
            </w:r>
          </w:p>
          <w:p w14:paraId="4C478723" w14:textId="77777777" w:rsidR="000F645F" w:rsidRPr="004C547C" w:rsidRDefault="0040610A" w:rsidP="00B60EC2">
            <w:pPr>
              <w:rPr>
                <w:rFonts w:ascii="Arial Nova" w:hAnsi="Arial Nova"/>
                <w:b/>
                <w:sz w:val="16"/>
                <w:szCs w:val="16"/>
              </w:rPr>
            </w:pPr>
            <w:r w:rsidRPr="004C547C">
              <w:rPr>
                <w:rFonts w:ascii="Arial Nova" w:hAnsi="Arial Nova"/>
                <w:b/>
                <w:sz w:val="16"/>
                <w:szCs w:val="16"/>
              </w:rPr>
              <w:t>Grupla öğrenme etkinliklerine yönelik Ölçme-Değerlendirme</w:t>
            </w:r>
          </w:p>
        </w:tc>
        <w:tc>
          <w:tcPr>
            <w:tcW w:w="4915" w:type="dxa"/>
            <w:tcBorders>
              <w:top w:val="single" w:sz="8" w:space="0" w:color="auto"/>
              <w:bottom w:val="single" w:sz="8" w:space="0" w:color="auto"/>
              <w:right w:val="single" w:sz="8" w:space="0" w:color="auto"/>
            </w:tcBorders>
          </w:tcPr>
          <w:p w14:paraId="28678CD5" w14:textId="10FB4B57" w:rsidR="008C74E1" w:rsidRPr="004C547C" w:rsidRDefault="0040610A" w:rsidP="000F645F">
            <w:pPr>
              <w:rPr>
                <w:rFonts w:ascii="Arial Nova" w:hAnsi="Arial Nova"/>
                <w:sz w:val="16"/>
                <w:szCs w:val="16"/>
              </w:rPr>
            </w:pPr>
            <w:r w:rsidRPr="004C547C">
              <w:rPr>
                <w:rFonts w:ascii="Arial Nova" w:hAnsi="Arial Nova"/>
                <w:sz w:val="16"/>
                <w:szCs w:val="16"/>
              </w:rPr>
              <w:t>1.</w:t>
            </w:r>
            <w:r w:rsidR="008C74E1" w:rsidRPr="004C547C">
              <w:rPr>
                <w:rFonts w:ascii="Arial Nova" w:hAnsi="Arial Nova"/>
                <w:sz w:val="16"/>
                <w:szCs w:val="16"/>
              </w:rPr>
              <w:t xml:space="preserve"> Birlikte bir oyun oynayalım mı?</w:t>
            </w:r>
          </w:p>
          <w:p w14:paraId="6F18249A" w14:textId="4C996202" w:rsidR="000F645F" w:rsidRPr="004C547C" w:rsidRDefault="008C74E1" w:rsidP="000F645F">
            <w:pPr>
              <w:rPr>
                <w:rFonts w:ascii="Arial Nova" w:hAnsi="Arial Nova"/>
                <w:sz w:val="16"/>
                <w:szCs w:val="16"/>
              </w:rPr>
            </w:pPr>
            <w:r w:rsidRPr="004C547C">
              <w:rPr>
                <w:rFonts w:ascii="Arial Nova" w:hAnsi="Arial Nova"/>
                <w:sz w:val="16"/>
                <w:szCs w:val="16"/>
              </w:rPr>
              <w:t xml:space="preserve">2. </w:t>
            </w:r>
            <w:r w:rsidR="0040610A" w:rsidRPr="004C547C">
              <w:rPr>
                <w:rFonts w:ascii="Arial Nova" w:hAnsi="Arial Nova"/>
                <w:sz w:val="16"/>
                <w:szCs w:val="16"/>
              </w:rPr>
              <w:t>Okuduğum masalı dinler misiniz?</w:t>
            </w:r>
          </w:p>
          <w:p w14:paraId="0C410E73" w14:textId="636E13D2" w:rsidR="000F645F" w:rsidRPr="004C547C" w:rsidRDefault="008C74E1" w:rsidP="000F645F">
            <w:pPr>
              <w:rPr>
                <w:rFonts w:ascii="Arial Nova" w:hAnsi="Arial Nova"/>
                <w:sz w:val="16"/>
                <w:szCs w:val="16"/>
              </w:rPr>
            </w:pPr>
            <w:r w:rsidRPr="004C547C">
              <w:rPr>
                <w:rFonts w:ascii="Arial Nova" w:hAnsi="Arial Nova"/>
                <w:sz w:val="16"/>
                <w:szCs w:val="16"/>
              </w:rPr>
              <w:t>3</w:t>
            </w:r>
            <w:r w:rsidR="0040610A" w:rsidRPr="004C547C">
              <w:rPr>
                <w:rFonts w:ascii="Arial Nova" w:hAnsi="Arial Nova"/>
                <w:sz w:val="16"/>
                <w:szCs w:val="16"/>
              </w:rPr>
              <w:t>.</w:t>
            </w:r>
            <w:r w:rsidRPr="004C547C">
              <w:rPr>
                <w:rFonts w:ascii="Arial Nova" w:hAnsi="Arial Nova"/>
                <w:sz w:val="16"/>
                <w:szCs w:val="16"/>
              </w:rPr>
              <w:t xml:space="preserve"> </w:t>
            </w:r>
            <w:r w:rsidR="0040610A" w:rsidRPr="004C547C">
              <w:rPr>
                <w:rFonts w:ascii="Arial Nova" w:hAnsi="Arial Nova"/>
                <w:sz w:val="16"/>
                <w:szCs w:val="16"/>
              </w:rPr>
              <w:t>Okuduğum masalda hangi canlı varlıkların olduğunu söyleyebilir misiniz?</w:t>
            </w:r>
          </w:p>
          <w:p w14:paraId="01A34037" w14:textId="6D8B8BC9" w:rsidR="00BD7502" w:rsidRPr="004C547C" w:rsidRDefault="008D37C0" w:rsidP="000F645F">
            <w:pPr>
              <w:rPr>
                <w:rFonts w:ascii="Arial Nova" w:hAnsi="Arial Nova"/>
                <w:sz w:val="16"/>
                <w:szCs w:val="16"/>
              </w:rPr>
            </w:pPr>
            <w:r w:rsidRPr="004C547C">
              <w:rPr>
                <w:rFonts w:ascii="Arial Nova" w:hAnsi="Arial Nova"/>
                <w:sz w:val="16"/>
                <w:szCs w:val="16"/>
              </w:rPr>
              <w:t>4</w:t>
            </w:r>
            <w:r w:rsidR="0040610A" w:rsidRPr="004C547C">
              <w:rPr>
                <w:rFonts w:ascii="Arial Nova" w:hAnsi="Arial Nova"/>
                <w:sz w:val="16"/>
                <w:szCs w:val="16"/>
              </w:rPr>
              <w:t>.</w:t>
            </w:r>
            <w:r w:rsidR="008C74E1" w:rsidRPr="004C547C">
              <w:rPr>
                <w:rFonts w:ascii="Arial Nova" w:hAnsi="Arial Nova"/>
                <w:sz w:val="16"/>
                <w:szCs w:val="16"/>
              </w:rPr>
              <w:t xml:space="preserve"> </w:t>
            </w:r>
            <w:r w:rsidR="0040610A" w:rsidRPr="004C547C">
              <w:rPr>
                <w:rFonts w:ascii="Arial Nova" w:hAnsi="Arial Nova"/>
                <w:sz w:val="16"/>
                <w:szCs w:val="16"/>
              </w:rPr>
              <w:t>Bu canlı varlıklar nasıl ses çıkartmaktalar?</w:t>
            </w:r>
          </w:p>
        </w:tc>
      </w:tr>
    </w:tbl>
    <w:p w14:paraId="7DFA6ED0" w14:textId="30EC20CF" w:rsidR="00715B0E" w:rsidRPr="004C547C" w:rsidRDefault="0040610A" w:rsidP="00715B0E">
      <w:pPr>
        <w:pStyle w:val="Balk6"/>
        <w:ind w:firstLine="180"/>
        <w:rPr>
          <w:rFonts w:ascii="Arial Nova" w:hAnsi="Arial Nova"/>
          <w:sz w:val="16"/>
          <w:szCs w:val="16"/>
        </w:rPr>
      </w:pPr>
      <w:r w:rsidRPr="004C547C">
        <w:rPr>
          <w:rFonts w:ascii="Arial Nova" w:hAnsi="Arial Nova"/>
          <w:sz w:val="16"/>
          <w:szCs w:val="16"/>
        </w:rPr>
        <w:t>BÖLÜM IV</w:t>
      </w:r>
    </w:p>
    <w:p w14:paraId="0D3C43E2" w14:textId="77777777" w:rsidR="00F75FFA" w:rsidRPr="004C547C" w:rsidRDefault="00F75FFA" w:rsidP="000F645F">
      <w:pPr>
        <w:rPr>
          <w:rFonts w:ascii="Arial Nova" w:hAnsi="Arial Nova"/>
          <w:b/>
        </w:rPr>
      </w:pPr>
    </w:p>
    <w:p w14:paraId="30DCBC6C" w14:textId="77777777" w:rsidR="00027B73" w:rsidRPr="004C547C" w:rsidRDefault="00027B73" w:rsidP="000F645F">
      <w:pPr>
        <w:rPr>
          <w:rFonts w:ascii="Arial Nova" w:hAnsi="Arial Nova"/>
          <w:b/>
        </w:rPr>
      </w:pPr>
    </w:p>
    <w:p w14:paraId="57B51D9F" w14:textId="77777777" w:rsidR="00027B73" w:rsidRPr="004C547C" w:rsidRDefault="00027B73" w:rsidP="000F645F">
      <w:pPr>
        <w:rPr>
          <w:rFonts w:ascii="Arial Nova" w:hAnsi="Arial Nova"/>
          <w:b/>
        </w:rPr>
      </w:pPr>
    </w:p>
    <w:p w14:paraId="04070AFB" w14:textId="77777777" w:rsidR="00372A95" w:rsidRPr="004C547C" w:rsidRDefault="00372A95" w:rsidP="000F645F">
      <w:pPr>
        <w:rPr>
          <w:rFonts w:ascii="Arial Nova" w:hAnsi="Arial Nova"/>
          <w:b/>
        </w:rPr>
      </w:pPr>
    </w:p>
    <w:p w14:paraId="46BA491E" w14:textId="77777777" w:rsidR="00372A95" w:rsidRPr="004C547C" w:rsidRDefault="00372A95" w:rsidP="000F645F">
      <w:pPr>
        <w:rPr>
          <w:rFonts w:ascii="Arial Nova" w:hAnsi="Arial Nova"/>
          <w:b/>
        </w:rPr>
      </w:pPr>
    </w:p>
    <w:p w14:paraId="0AF36A3B" w14:textId="77777777" w:rsidR="00372A95" w:rsidRPr="004C547C" w:rsidRDefault="00372A95" w:rsidP="000F645F">
      <w:pPr>
        <w:rPr>
          <w:rFonts w:ascii="Arial Nova" w:hAnsi="Arial Nova"/>
          <w:b/>
        </w:rPr>
      </w:pPr>
    </w:p>
    <w:p w14:paraId="43F0E17B" w14:textId="77777777" w:rsidR="004C547C" w:rsidRPr="004C547C" w:rsidRDefault="004C547C" w:rsidP="000F645F">
      <w:pPr>
        <w:rPr>
          <w:rFonts w:ascii="Arial Nova" w:hAnsi="Arial Nova"/>
          <w:b/>
        </w:rPr>
      </w:pPr>
    </w:p>
    <w:p w14:paraId="25FBC7E8" w14:textId="77777777" w:rsidR="004C547C" w:rsidRPr="004C547C" w:rsidRDefault="004C547C" w:rsidP="000F645F">
      <w:pPr>
        <w:rPr>
          <w:rFonts w:ascii="Arial Nova" w:hAnsi="Arial Nova"/>
          <w:b/>
        </w:rPr>
      </w:pPr>
    </w:p>
    <w:p w14:paraId="38EAED44" w14:textId="77777777" w:rsidR="004C547C" w:rsidRPr="004C547C" w:rsidRDefault="004C547C" w:rsidP="000F645F">
      <w:pPr>
        <w:rPr>
          <w:rFonts w:ascii="Arial Nova" w:hAnsi="Arial Nova"/>
          <w:b/>
        </w:rPr>
      </w:pPr>
    </w:p>
    <w:p w14:paraId="0B407CE7" w14:textId="77777777" w:rsidR="00372A95" w:rsidRPr="004C547C" w:rsidRDefault="00372A95" w:rsidP="000F645F">
      <w:pPr>
        <w:rPr>
          <w:rFonts w:ascii="Arial Nova" w:hAnsi="Arial Nova"/>
          <w:b/>
        </w:rPr>
      </w:pPr>
    </w:p>
    <w:p w14:paraId="477EBFEA" w14:textId="77777777" w:rsidR="004C547C" w:rsidRPr="004C547C" w:rsidRDefault="004C547C" w:rsidP="004C547C">
      <w:pPr>
        <w:jc w:val="both"/>
        <w:rPr>
          <w:rFonts w:ascii="Arial Nova" w:hAnsi="Arial Nova" w:cstheme="minorHAnsi"/>
          <w:b/>
          <w:bCs/>
          <w:i/>
          <w:iCs/>
        </w:rPr>
      </w:pPr>
      <w:r w:rsidRPr="004C547C">
        <w:rPr>
          <w:rFonts w:ascii="Arial Nova" w:hAnsi="Arial Nova" w:cstheme="minorHAnsi"/>
          <w:b/>
          <w:bCs/>
          <w:i/>
          <w:iCs/>
        </w:rPr>
        <w:t>Her Gün 1 Altın Biriktiren Adam</w:t>
      </w:r>
    </w:p>
    <w:p w14:paraId="64954441" w14:textId="77777777" w:rsidR="004C547C" w:rsidRPr="004C547C" w:rsidRDefault="004C547C" w:rsidP="004C547C">
      <w:pPr>
        <w:jc w:val="both"/>
        <w:rPr>
          <w:rFonts w:ascii="Arial Nova" w:hAnsi="Arial Nova" w:cstheme="minorHAnsi"/>
          <w:i/>
          <w:iCs/>
        </w:rPr>
      </w:pPr>
      <w:r w:rsidRPr="004C547C">
        <w:rPr>
          <w:rFonts w:ascii="Arial Nova" w:hAnsi="Arial Nova" w:cstheme="minorHAnsi"/>
          <w:i/>
          <w:iCs/>
        </w:rPr>
        <w:t>Bir zamanlar, her gün bir altın biriktiren bir adam yaşarmış. Bu adam, cimri ve açgözlü biriydi. Onun tek amacı daha çok zengin olmaktı ve bunun için her gün bir altın biriktirmeye karar vermişti.</w:t>
      </w:r>
    </w:p>
    <w:p w14:paraId="4D68600F" w14:textId="77777777" w:rsidR="004C547C" w:rsidRPr="004C547C" w:rsidRDefault="004C547C" w:rsidP="004C547C">
      <w:pPr>
        <w:jc w:val="both"/>
        <w:rPr>
          <w:rFonts w:ascii="Arial Nova" w:hAnsi="Arial Nova" w:cstheme="minorHAnsi"/>
          <w:i/>
          <w:iCs/>
        </w:rPr>
      </w:pPr>
      <w:r w:rsidRPr="004C547C">
        <w:rPr>
          <w:rFonts w:ascii="Arial Nova" w:hAnsi="Arial Nova" w:cstheme="minorHAnsi"/>
          <w:i/>
          <w:iCs/>
        </w:rPr>
        <w:t>Adam, her sabah güne günlük işlerini hızlıca hallederek başlardı. Sonra eline aldığı bir altınla, masalsı ülkenin pazar yerine giderdi. Pazarda elindeki altını kimseye göstermeden, hemen bir kenara gömmeye başlardı.</w:t>
      </w:r>
    </w:p>
    <w:p w14:paraId="3839EF40" w14:textId="77777777" w:rsidR="004C547C" w:rsidRPr="004C547C" w:rsidRDefault="004C547C" w:rsidP="004C547C">
      <w:pPr>
        <w:jc w:val="both"/>
        <w:rPr>
          <w:rFonts w:ascii="Arial Nova" w:hAnsi="Arial Nova" w:cstheme="minorHAnsi"/>
          <w:i/>
          <w:iCs/>
        </w:rPr>
      </w:pPr>
      <w:r w:rsidRPr="004C547C">
        <w:rPr>
          <w:rFonts w:ascii="Arial Nova" w:hAnsi="Arial Nova" w:cstheme="minorHAnsi"/>
          <w:i/>
          <w:iCs/>
        </w:rPr>
        <w:t>Günler ve haftalar geçtikçe, bu alışkanlık adamın hırsını daha da artırıyordu. Her gün bir altın biriktirmek onun için bir tutku haline gelmişti. Ailesi ve arkadaşları, onun açgözlü tutumunu fark etmiş ve ona bu hırsının zarar verebileceğini söylemişlerdi.</w:t>
      </w:r>
    </w:p>
    <w:p w14:paraId="219C2EE3" w14:textId="77777777" w:rsidR="004C547C" w:rsidRPr="004C547C" w:rsidRDefault="004C547C" w:rsidP="004C547C">
      <w:pPr>
        <w:jc w:val="both"/>
        <w:rPr>
          <w:rFonts w:ascii="Arial Nova" w:hAnsi="Arial Nova" w:cstheme="minorHAnsi"/>
          <w:i/>
          <w:iCs/>
        </w:rPr>
      </w:pPr>
      <w:r w:rsidRPr="004C547C">
        <w:rPr>
          <w:rFonts w:ascii="Arial Nova" w:hAnsi="Arial Nova" w:cstheme="minorHAnsi"/>
          <w:i/>
          <w:iCs/>
        </w:rPr>
        <w:lastRenderedPageBreak/>
        <w:t>Ancak adam dinlemiyordu. O, sadece daha fazla zengin olmak istiyordu. Her gün biriktirdiği altınları gömdüğü yerden dışarı çıkarmaya kıyamazdı. Onun için altınları sadece sayıları önemliydi, onların gerçek değeri ise umurunda değildi.</w:t>
      </w:r>
    </w:p>
    <w:p w14:paraId="7FBF7C9F" w14:textId="77777777" w:rsidR="004C547C" w:rsidRPr="004C547C" w:rsidRDefault="004C547C" w:rsidP="004C547C">
      <w:pPr>
        <w:jc w:val="both"/>
        <w:rPr>
          <w:rFonts w:ascii="Arial Nova" w:hAnsi="Arial Nova" w:cstheme="minorHAnsi"/>
          <w:i/>
          <w:iCs/>
        </w:rPr>
      </w:pPr>
      <w:r w:rsidRPr="004C547C">
        <w:rPr>
          <w:rFonts w:ascii="Arial Nova" w:hAnsi="Arial Nova" w:cstheme="minorHAnsi"/>
          <w:i/>
          <w:iCs/>
        </w:rPr>
        <w:t>Bir gün, ziyaretçi bir tüccar gelmişti. Tüccar, ülkenin nadir ve değerli bir hazine taşıdığını söylemişti. Bu hazine taşı, altından daha değerliydi ve kişinin kalbinin saf ve sevgi dolu olmasını gerektirirdi. Taşın sırrı, sahibinin kalbindeki gerçek zenginliği ortaya çıkarırdı.</w:t>
      </w:r>
    </w:p>
    <w:p w14:paraId="701CEEDF" w14:textId="77777777" w:rsidR="004C547C" w:rsidRPr="004C547C" w:rsidRDefault="004C547C" w:rsidP="004C547C">
      <w:pPr>
        <w:jc w:val="both"/>
        <w:rPr>
          <w:rFonts w:ascii="Arial Nova" w:hAnsi="Arial Nova" w:cstheme="minorHAnsi"/>
          <w:i/>
          <w:iCs/>
        </w:rPr>
      </w:pPr>
      <w:r w:rsidRPr="004C547C">
        <w:rPr>
          <w:rFonts w:ascii="Arial Nova" w:hAnsi="Arial Nova" w:cstheme="minorHAnsi"/>
          <w:i/>
          <w:iCs/>
        </w:rPr>
        <w:t>Adam, tüccarın anlattıklarını duyduğunda hemen hazine taşını elde etmek istedi. Onun tek amacı, bu taşın gücünü kullanarak daha da zengin olmaktı. Tüccar, ona taşın sahibinin kalbindeki gerçek zenginliği arayan bir test olduğunu söyledi.</w:t>
      </w:r>
    </w:p>
    <w:p w14:paraId="2104DED2" w14:textId="77777777" w:rsidR="004C547C" w:rsidRPr="004C547C" w:rsidRDefault="004C547C" w:rsidP="004C547C">
      <w:pPr>
        <w:jc w:val="both"/>
        <w:rPr>
          <w:rFonts w:ascii="Arial Nova" w:hAnsi="Arial Nova" w:cstheme="minorHAnsi"/>
          <w:i/>
          <w:iCs/>
        </w:rPr>
      </w:pPr>
      <w:r w:rsidRPr="004C547C">
        <w:rPr>
          <w:rFonts w:ascii="Arial Nova" w:hAnsi="Arial Nova" w:cstheme="minorHAnsi"/>
          <w:i/>
          <w:iCs/>
        </w:rPr>
        <w:t>Adam, hemen hazırlıklara başladı ve tüccarın önerdiği yerde hazine taşını buldu. Ancak, taşı eline aldığında bir şeylerin ters gittiğini hissetti. Taş, onun ellerinde kaybolup gitti.</w:t>
      </w:r>
    </w:p>
    <w:p w14:paraId="52E4D0DD" w14:textId="77777777" w:rsidR="004C547C" w:rsidRPr="004C547C" w:rsidRDefault="004C547C" w:rsidP="004C547C">
      <w:pPr>
        <w:jc w:val="both"/>
        <w:rPr>
          <w:rFonts w:ascii="Arial Nova" w:hAnsi="Arial Nova" w:cstheme="minorHAnsi"/>
          <w:i/>
          <w:iCs/>
        </w:rPr>
      </w:pPr>
      <w:r w:rsidRPr="004C547C">
        <w:rPr>
          <w:rFonts w:ascii="Arial Nova" w:hAnsi="Arial Nova" w:cstheme="minorHAnsi"/>
          <w:i/>
          <w:iCs/>
        </w:rPr>
        <w:t>Bunu gören tüccar, ona şunları söyledi: “Hazine taşı, kalbindeki sevgi ve cömertlik gibi gerçek zenginliği arar. Senin kalbin ise sadece altın biriktirmekle dolu. Taşın gücü, senin için hiçbir şey ifade etmiyor.”</w:t>
      </w:r>
    </w:p>
    <w:p w14:paraId="2F2D9F6E" w14:textId="77777777" w:rsidR="004C547C" w:rsidRPr="004C547C" w:rsidRDefault="004C547C" w:rsidP="004C547C">
      <w:pPr>
        <w:jc w:val="both"/>
        <w:rPr>
          <w:rFonts w:ascii="Arial Nova" w:hAnsi="Arial Nova" w:cstheme="minorHAnsi"/>
          <w:i/>
          <w:iCs/>
        </w:rPr>
      </w:pPr>
      <w:r w:rsidRPr="004C547C">
        <w:rPr>
          <w:rFonts w:ascii="Arial Nova" w:hAnsi="Arial Nova" w:cstheme="minorHAnsi"/>
          <w:i/>
          <w:iCs/>
        </w:rPr>
        <w:t>Adam, tüccarın sözlerini anlamıştı. Onun için gerçek zenginlik, sadece altınla ölçülen maddi değerlerde değil, kalbindeki sevgi, cömertlik ve hoşgörüde yatıyordu.</w:t>
      </w:r>
    </w:p>
    <w:p w14:paraId="0449FD15" w14:textId="77777777" w:rsidR="004C547C" w:rsidRPr="004C547C" w:rsidRDefault="004C547C" w:rsidP="004C547C">
      <w:pPr>
        <w:jc w:val="both"/>
        <w:rPr>
          <w:rFonts w:ascii="Arial Nova" w:hAnsi="Arial Nova" w:cstheme="minorHAnsi"/>
          <w:i/>
          <w:iCs/>
        </w:rPr>
      </w:pPr>
      <w:r w:rsidRPr="004C547C">
        <w:rPr>
          <w:rFonts w:ascii="Arial Nova" w:hAnsi="Arial Nova" w:cstheme="minorHAnsi"/>
          <w:i/>
          <w:iCs/>
        </w:rPr>
        <w:t>Bu olaydan sonra adam, altın biriktirmeyi bıraktı ve masalsı ülkede yaşayan insanlara yardım etmeye başladı. Maddi değerlerin ötesinde, kalbinin sevgi ve cömertlikle dolu olması onun gerçek zenginliği olduğunu anlamıştı.</w:t>
      </w:r>
    </w:p>
    <w:p w14:paraId="257EB1FF" w14:textId="77777777" w:rsidR="004C547C" w:rsidRPr="004C547C" w:rsidRDefault="004C547C" w:rsidP="004C547C">
      <w:pPr>
        <w:jc w:val="both"/>
        <w:rPr>
          <w:rFonts w:ascii="Arial Nova" w:hAnsi="Arial Nova" w:cstheme="minorHAnsi"/>
          <w:i/>
          <w:iCs/>
        </w:rPr>
      </w:pPr>
    </w:p>
    <w:p w14:paraId="77BBEF22" w14:textId="77777777" w:rsidR="00372A95" w:rsidRPr="004C547C" w:rsidRDefault="00372A95" w:rsidP="000F645F">
      <w:pPr>
        <w:rPr>
          <w:rFonts w:ascii="Arial Nova" w:hAnsi="Arial Nova"/>
          <w:b/>
        </w:rPr>
      </w:pPr>
    </w:p>
    <w:p w14:paraId="22FA7E81" w14:textId="77777777" w:rsidR="00027B73" w:rsidRPr="004C547C" w:rsidRDefault="00027B73" w:rsidP="000F645F">
      <w:pPr>
        <w:rPr>
          <w:rFonts w:ascii="Arial Nova" w:hAnsi="Arial Nova"/>
          <w:b/>
        </w:rPr>
      </w:pPr>
    </w:p>
    <w:p w14:paraId="1F8886CE" w14:textId="77777777" w:rsidR="00027B73" w:rsidRPr="004C547C" w:rsidRDefault="00027B73" w:rsidP="000F645F">
      <w:pPr>
        <w:rPr>
          <w:rFonts w:ascii="Arial Nova" w:hAnsi="Arial Nova"/>
          <w:b/>
        </w:rPr>
      </w:pPr>
    </w:p>
    <w:p w14:paraId="7A617B97" w14:textId="77777777" w:rsidR="00027B73" w:rsidRPr="004C547C" w:rsidRDefault="00027B73" w:rsidP="000F645F">
      <w:pPr>
        <w:rPr>
          <w:rFonts w:ascii="Arial Nova" w:hAnsi="Arial Nova"/>
          <w:b/>
        </w:rPr>
      </w:pPr>
    </w:p>
    <w:p w14:paraId="14C35B40" w14:textId="465E56AF" w:rsidR="00027B73" w:rsidRPr="004C547C" w:rsidRDefault="000613E4" w:rsidP="000F645F">
      <w:pPr>
        <w:rPr>
          <w:rFonts w:ascii="Arial Nova" w:hAnsi="Arial Nova"/>
          <w:b/>
        </w:rPr>
      </w:pPr>
      <w:r>
        <w:rPr>
          <w:rFonts w:ascii="Arial Nova" w:hAnsi="Arial Nova"/>
          <w:b/>
        </w:rPr>
        <w:t xml:space="preserve">          </w:t>
      </w:r>
      <w:bookmarkStart w:id="0" w:name="_GoBack"/>
      <w:bookmarkEnd w:id="0"/>
    </w:p>
    <w:sectPr w:rsidR="00027B73" w:rsidRPr="004C547C" w:rsidSect="00C2618D">
      <w:pgSz w:w="11906" w:h="16838"/>
      <w:pgMar w:top="851" w:right="1417" w:bottom="284" w:left="1417"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ova">
    <w:altName w:val="Arial"/>
    <w:charset w:val="00"/>
    <w:family w:val="swiss"/>
    <w:pitch w:val="variable"/>
    <w:sig w:usb0="00000001" w:usb1="00000002" w:usb2="00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A1C67"/>
    <w:multiLevelType w:val="hybridMultilevel"/>
    <w:tmpl w:val="A558B9EC"/>
    <w:lvl w:ilvl="0" w:tplc="42B45694">
      <w:start w:val="1"/>
      <w:numFmt w:val="bullet"/>
      <w:lvlText w:val=""/>
      <w:lvlJc w:val="left"/>
      <w:pPr>
        <w:ind w:left="720" w:hanging="360"/>
      </w:pPr>
      <w:rPr>
        <w:rFonts w:ascii="Wingdings" w:hAnsi="Wingdings" w:hint="default"/>
      </w:rPr>
    </w:lvl>
    <w:lvl w:ilvl="1" w:tplc="C61A82A8" w:tentative="1">
      <w:start w:val="1"/>
      <w:numFmt w:val="bullet"/>
      <w:lvlText w:val="o"/>
      <w:lvlJc w:val="left"/>
      <w:pPr>
        <w:ind w:left="1440" w:hanging="360"/>
      </w:pPr>
      <w:rPr>
        <w:rFonts w:ascii="Courier New" w:hAnsi="Courier New" w:cs="Courier New" w:hint="default"/>
      </w:rPr>
    </w:lvl>
    <w:lvl w:ilvl="2" w:tplc="DE1EA95E" w:tentative="1">
      <w:start w:val="1"/>
      <w:numFmt w:val="bullet"/>
      <w:lvlText w:val=""/>
      <w:lvlJc w:val="left"/>
      <w:pPr>
        <w:ind w:left="2160" w:hanging="360"/>
      </w:pPr>
      <w:rPr>
        <w:rFonts w:ascii="Wingdings" w:hAnsi="Wingdings" w:hint="default"/>
      </w:rPr>
    </w:lvl>
    <w:lvl w:ilvl="3" w:tplc="F5F8DC90" w:tentative="1">
      <w:start w:val="1"/>
      <w:numFmt w:val="bullet"/>
      <w:lvlText w:val=""/>
      <w:lvlJc w:val="left"/>
      <w:pPr>
        <w:ind w:left="2880" w:hanging="360"/>
      </w:pPr>
      <w:rPr>
        <w:rFonts w:ascii="Symbol" w:hAnsi="Symbol" w:hint="default"/>
      </w:rPr>
    </w:lvl>
    <w:lvl w:ilvl="4" w:tplc="282A551E" w:tentative="1">
      <w:start w:val="1"/>
      <w:numFmt w:val="bullet"/>
      <w:lvlText w:val="o"/>
      <w:lvlJc w:val="left"/>
      <w:pPr>
        <w:ind w:left="3600" w:hanging="360"/>
      </w:pPr>
      <w:rPr>
        <w:rFonts w:ascii="Courier New" w:hAnsi="Courier New" w:cs="Courier New" w:hint="default"/>
      </w:rPr>
    </w:lvl>
    <w:lvl w:ilvl="5" w:tplc="B5FE740A" w:tentative="1">
      <w:start w:val="1"/>
      <w:numFmt w:val="bullet"/>
      <w:lvlText w:val=""/>
      <w:lvlJc w:val="left"/>
      <w:pPr>
        <w:ind w:left="4320" w:hanging="360"/>
      </w:pPr>
      <w:rPr>
        <w:rFonts w:ascii="Wingdings" w:hAnsi="Wingdings" w:hint="default"/>
      </w:rPr>
    </w:lvl>
    <w:lvl w:ilvl="6" w:tplc="40BA899C" w:tentative="1">
      <w:start w:val="1"/>
      <w:numFmt w:val="bullet"/>
      <w:lvlText w:val=""/>
      <w:lvlJc w:val="left"/>
      <w:pPr>
        <w:ind w:left="5040" w:hanging="360"/>
      </w:pPr>
      <w:rPr>
        <w:rFonts w:ascii="Symbol" w:hAnsi="Symbol" w:hint="default"/>
      </w:rPr>
    </w:lvl>
    <w:lvl w:ilvl="7" w:tplc="D09EEBBE" w:tentative="1">
      <w:start w:val="1"/>
      <w:numFmt w:val="bullet"/>
      <w:lvlText w:val="o"/>
      <w:lvlJc w:val="left"/>
      <w:pPr>
        <w:ind w:left="5760" w:hanging="360"/>
      </w:pPr>
      <w:rPr>
        <w:rFonts w:ascii="Courier New" w:hAnsi="Courier New" w:cs="Courier New" w:hint="default"/>
      </w:rPr>
    </w:lvl>
    <w:lvl w:ilvl="8" w:tplc="84CC0134" w:tentative="1">
      <w:start w:val="1"/>
      <w:numFmt w:val="bullet"/>
      <w:lvlText w:val=""/>
      <w:lvlJc w:val="left"/>
      <w:pPr>
        <w:ind w:left="6480" w:hanging="360"/>
      </w:pPr>
      <w:rPr>
        <w:rFonts w:ascii="Wingdings" w:hAnsi="Wingdings" w:hint="default"/>
      </w:rPr>
    </w:lvl>
  </w:abstractNum>
  <w:abstractNum w:abstractNumId="1" w15:restartNumberingAfterBreak="0">
    <w:nsid w:val="391D3BBA"/>
    <w:multiLevelType w:val="hybridMultilevel"/>
    <w:tmpl w:val="21F89D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6FA5831"/>
    <w:multiLevelType w:val="hybridMultilevel"/>
    <w:tmpl w:val="1898EB9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45F"/>
    <w:rsid w:val="00022247"/>
    <w:rsid w:val="00027B73"/>
    <w:rsid w:val="000613E4"/>
    <w:rsid w:val="00075C20"/>
    <w:rsid w:val="0009068C"/>
    <w:rsid w:val="000F645F"/>
    <w:rsid w:val="000F66AE"/>
    <w:rsid w:val="00182B1F"/>
    <w:rsid w:val="001838EE"/>
    <w:rsid w:val="001947D5"/>
    <w:rsid w:val="001B283C"/>
    <w:rsid w:val="001B5E91"/>
    <w:rsid w:val="00210500"/>
    <w:rsid w:val="00246C3B"/>
    <w:rsid w:val="002474CE"/>
    <w:rsid w:val="002531C3"/>
    <w:rsid w:val="002B1D0C"/>
    <w:rsid w:val="002B7174"/>
    <w:rsid w:val="002C11D0"/>
    <w:rsid w:val="002C69EF"/>
    <w:rsid w:val="002D782E"/>
    <w:rsid w:val="002E1B3C"/>
    <w:rsid w:val="0033635B"/>
    <w:rsid w:val="00372A95"/>
    <w:rsid w:val="00376836"/>
    <w:rsid w:val="00394A18"/>
    <w:rsid w:val="003C53F6"/>
    <w:rsid w:val="003D0807"/>
    <w:rsid w:val="003F4655"/>
    <w:rsid w:val="0040610A"/>
    <w:rsid w:val="0040662D"/>
    <w:rsid w:val="00414A8C"/>
    <w:rsid w:val="00434A8E"/>
    <w:rsid w:val="00440044"/>
    <w:rsid w:val="00442F62"/>
    <w:rsid w:val="004610FE"/>
    <w:rsid w:val="00467760"/>
    <w:rsid w:val="004B2376"/>
    <w:rsid w:val="004C547C"/>
    <w:rsid w:val="004E1C3C"/>
    <w:rsid w:val="004E5C84"/>
    <w:rsid w:val="004F270B"/>
    <w:rsid w:val="004F7834"/>
    <w:rsid w:val="005243DB"/>
    <w:rsid w:val="0058276B"/>
    <w:rsid w:val="005D4BE9"/>
    <w:rsid w:val="005E6C99"/>
    <w:rsid w:val="00601C0D"/>
    <w:rsid w:val="006021BC"/>
    <w:rsid w:val="00626519"/>
    <w:rsid w:val="006430B9"/>
    <w:rsid w:val="006539BF"/>
    <w:rsid w:val="00660338"/>
    <w:rsid w:val="00681333"/>
    <w:rsid w:val="006A177F"/>
    <w:rsid w:val="006A5403"/>
    <w:rsid w:val="006A5E3B"/>
    <w:rsid w:val="006D67F7"/>
    <w:rsid w:val="00715B0E"/>
    <w:rsid w:val="0072691F"/>
    <w:rsid w:val="00730A9B"/>
    <w:rsid w:val="007312E8"/>
    <w:rsid w:val="00754E37"/>
    <w:rsid w:val="007804E4"/>
    <w:rsid w:val="0079625A"/>
    <w:rsid w:val="007A0228"/>
    <w:rsid w:val="007A2080"/>
    <w:rsid w:val="00823CF0"/>
    <w:rsid w:val="00835B35"/>
    <w:rsid w:val="008377A5"/>
    <w:rsid w:val="00840208"/>
    <w:rsid w:val="008631E5"/>
    <w:rsid w:val="00894761"/>
    <w:rsid w:val="008A0943"/>
    <w:rsid w:val="008C4F2B"/>
    <w:rsid w:val="008C74E1"/>
    <w:rsid w:val="008D37C0"/>
    <w:rsid w:val="008E63C9"/>
    <w:rsid w:val="008F79DB"/>
    <w:rsid w:val="00906B6B"/>
    <w:rsid w:val="0091061D"/>
    <w:rsid w:val="009203D7"/>
    <w:rsid w:val="00936B60"/>
    <w:rsid w:val="00942317"/>
    <w:rsid w:val="00945264"/>
    <w:rsid w:val="00981973"/>
    <w:rsid w:val="00990A86"/>
    <w:rsid w:val="009C7BA5"/>
    <w:rsid w:val="009F6644"/>
    <w:rsid w:val="00A15434"/>
    <w:rsid w:val="00A33D4A"/>
    <w:rsid w:val="00A379CA"/>
    <w:rsid w:val="00A55DB5"/>
    <w:rsid w:val="00A5730B"/>
    <w:rsid w:val="00A77F8A"/>
    <w:rsid w:val="00AD1F7A"/>
    <w:rsid w:val="00AD7FC0"/>
    <w:rsid w:val="00B17685"/>
    <w:rsid w:val="00B60EC2"/>
    <w:rsid w:val="00B80857"/>
    <w:rsid w:val="00B90D00"/>
    <w:rsid w:val="00B938B6"/>
    <w:rsid w:val="00B96F4B"/>
    <w:rsid w:val="00BD7502"/>
    <w:rsid w:val="00BE1361"/>
    <w:rsid w:val="00BE28B0"/>
    <w:rsid w:val="00BF3E30"/>
    <w:rsid w:val="00C03CD9"/>
    <w:rsid w:val="00C03E0C"/>
    <w:rsid w:val="00C21583"/>
    <w:rsid w:val="00C2618D"/>
    <w:rsid w:val="00C468DB"/>
    <w:rsid w:val="00C56FEE"/>
    <w:rsid w:val="00CC1A99"/>
    <w:rsid w:val="00CD2F7E"/>
    <w:rsid w:val="00D0047D"/>
    <w:rsid w:val="00D02AA5"/>
    <w:rsid w:val="00D15D35"/>
    <w:rsid w:val="00D23621"/>
    <w:rsid w:val="00D23E31"/>
    <w:rsid w:val="00D46D24"/>
    <w:rsid w:val="00D60F3C"/>
    <w:rsid w:val="00D85942"/>
    <w:rsid w:val="00D875C2"/>
    <w:rsid w:val="00DA1912"/>
    <w:rsid w:val="00DA2B46"/>
    <w:rsid w:val="00DA775B"/>
    <w:rsid w:val="00DB461B"/>
    <w:rsid w:val="00DC3BAD"/>
    <w:rsid w:val="00DF16CD"/>
    <w:rsid w:val="00E67D2E"/>
    <w:rsid w:val="00E70215"/>
    <w:rsid w:val="00EA0E3A"/>
    <w:rsid w:val="00EA25F9"/>
    <w:rsid w:val="00ED0858"/>
    <w:rsid w:val="00ED0C9D"/>
    <w:rsid w:val="00EF7652"/>
    <w:rsid w:val="00F249E0"/>
    <w:rsid w:val="00F24A02"/>
    <w:rsid w:val="00F32731"/>
    <w:rsid w:val="00F514B9"/>
    <w:rsid w:val="00F6372D"/>
    <w:rsid w:val="00F75FFA"/>
    <w:rsid w:val="00F93FBD"/>
    <w:rsid w:val="00FA0945"/>
    <w:rsid w:val="00FE71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C7F7A"/>
  <w15:docId w15:val="{1FF0AE38-5DE9-4C91-83EE-6CC6AB1D8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403"/>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0F645F"/>
    <w:pPr>
      <w:keepNext/>
      <w:jc w:val="both"/>
      <w:outlineLvl w:val="0"/>
    </w:pPr>
    <w:rPr>
      <w:b/>
      <w:sz w:val="24"/>
    </w:rPr>
  </w:style>
  <w:style w:type="paragraph" w:styleId="Balk2">
    <w:name w:val="heading 2"/>
    <w:basedOn w:val="Normal"/>
    <w:next w:val="Normal"/>
    <w:link w:val="Balk2Char"/>
    <w:qFormat/>
    <w:rsid w:val="000F645F"/>
    <w:pPr>
      <w:keepNext/>
      <w:spacing w:line="360" w:lineRule="auto"/>
      <w:jc w:val="both"/>
      <w:outlineLvl w:val="1"/>
    </w:pPr>
    <w:rPr>
      <w:b/>
    </w:rPr>
  </w:style>
  <w:style w:type="paragraph" w:styleId="Balk6">
    <w:name w:val="heading 6"/>
    <w:basedOn w:val="Normal"/>
    <w:next w:val="Normal"/>
    <w:link w:val="Balk6Char"/>
    <w:qFormat/>
    <w:rsid w:val="000F645F"/>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5E6C99"/>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0F645F"/>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0F645F"/>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0F645F"/>
    <w:rPr>
      <w:rFonts w:ascii="Times New Roman" w:eastAsia="Times New Roman" w:hAnsi="Times New Roman" w:cs="Times New Roman"/>
      <w:b/>
      <w:szCs w:val="20"/>
      <w:lang w:eastAsia="tr-TR"/>
    </w:rPr>
  </w:style>
  <w:style w:type="character" w:styleId="Vurgu">
    <w:name w:val="Emphasis"/>
    <w:qFormat/>
    <w:rsid w:val="000F645F"/>
    <w:rPr>
      <w:i/>
      <w:iCs/>
    </w:rPr>
  </w:style>
  <w:style w:type="paragraph" w:styleId="ListeParagraf">
    <w:name w:val="List Paragraph"/>
    <w:basedOn w:val="Normal"/>
    <w:uiPriority w:val="34"/>
    <w:qFormat/>
    <w:rsid w:val="000F645F"/>
    <w:pPr>
      <w:ind w:left="720"/>
      <w:contextualSpacing/>
    </w:pPr>
  </w:style>
  <w:style w:type="table" w:styleId="TabloKlavuzu">
    <w:name w:val="Table Grid"/>
    <w:basedOn w:val="NormalTablo"/>
    <w:uiPriority w:val="59"/>
    <w:rsid w:val="00715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nhideWhenUsed/>
    <w:rsid w:val="00715B0E"/>
    <w:pPr>
      <w:tabs>
        <w:tab w:val="center" w:pos="4536"/>
        <w:tab w:val="right" w:pos="9072"/>
      </w:tabs>
    </w:pPr>
    <w:rPr>
      <w:szCs w:val="24"/>
    </w:rPr>
  </w:style>
  <w:style w:type="character" w:customStyle="1" w:styleId="stbilgiChar">
    <w:name w:val="Üstbilgi Char"/>
    <w:basedOn w:val="VarsaylanParagrafYazTipi"/>
    <w:link w:val="stbilgi"/>
    <w:uiPriority w:val="99"/>
    <w:rsid w:val="00715B0E"/>
    <w:rPr>
      <w:rFonts w:ascii="Times New Roman" w:eastAsia="Times New Roman" w:hAnsi="Times New Roman" w:cs="Times New Roman"/>
      <w:sz w:val="20"/>
      <w:szCs w:val="24"/>
      <w:lang w:eastAsia="tr-TR"/>
    </w:rPr>
  </w:style>
  <w:style w:type="character" w:styleId="Gl">
    <w:name w:val="Strong"/>
    <w:uiPriority w:val="22"/>
    <w:qFormat/>
    <w:rsid w:val="00B60EC2"/>
    <w:rPr>
      <w:b/>
      <w:bCs/>
    </w:rPr>
  </w:style>
  <w:style w:type="character" w:styleId="SayfaNumaras">
    <w:name w:val="page number"/>
    <w:basedOn w:val="VarsaylanParagrafYazTipi"/>
    <w:rsid w:val="00B60EC2"/>
  </w:style>
  <w:style w:type="paragraph" w:styleId="Altyaz">
    <w:name w:val="Subtitle"/>
    <w:basedOn w:val="Normal"/>
    <w:next w:val="Normal"/>
    <w:link w:val="AltyazChar"/>
    <w:qFormat/>
    <w:rsid w:val="00B60EC2"/>
    <w:pPr>
      <w:spacing w:after="60"/>
      <w:jc w:val="center"/>
      <w:outlineLvl w:val="1"/>
    </w:pPr>
    <w:rPr>
      <w:rFonts w:ascii="Cambria" w:hAnsi="Cambria"/>
      <w:sz w:val="24"/>
      <w:szCs w:val="24"/>
    </w:rPr>
  </w:style>
  <w:style w:type="character" w:customStyle="1" w:styleId="AltyazChar">
    <w:name w:val="Altyazı Char"/>
    <w:basedOn w:val="VarsaylanParagrafYazTipi"/>
    <w:link w:val="Altyaz"/>
    <w:rsid w:val="00B60EC2"/>
    <w:rPr>
      <w:rFonts w:ascii="Cambria" w:eastAsia="Times New Roman" w:hAnsi="Cambria" w:cs="Times New Roman"/>
      <w:sz w:val="24"/>
      <w:szCs w:val="24"/>
      <w:lang w:eastAsia="tr-TR"/>
    </w:rPr>
  </w:style>
  <w:style w:type="character" w:customStyle="1" w:styleId="Balk8Char">
    <w:name w:val="Başlık 8 Char"/>
    <w:basedOn w:val="VarsaylanParagrafYazTipi"/>
    <w:link w:val="Balk8"/>
    <w:uiPriority w:val="9"/>
    <w:semiHidden/>
    <w:rsid w:val="005E6C99"/>
    <w:rPr>
      <w:rFonts w:asciiTheme="majorHAnsi" w:eastAsiaTheme="majorEastAsia" w:hAnsiTheme="majorHAnsi" w:cstheme="majorBidi"/>
      <w:color w:val="404040" w:themeColor="text1" w:themeTint="BF"/>
      <w:sz w:val="20"/>
      <w:szCs w:val="20"/>
      <w:lang w:eastAsia="tr-TR"/>
    </w:rPr>
  </w:style>
  <w:style w:type="paragraph" w:styleId="GvdeMetniGirintisi">
    <w:name w:val="Body Text Indent"/>
    <w:basedOn w:val="Normal"/>
    <w:link w:val="GvdeMetniGirintisiChar"/>
    <w:rsid w:val="00A55DB5"/>
    <w:pPr>
      <w:ind w:left="146" w:hanging="146"/>
    </w:pPr>
    <w:rPr>
      <w:rFonts w:eastAsia="MS Mincho"/>
    </w:rPr>
  </w:style>
  <w:style w:type="character" w:customStyle="1" w:styleId="GvdeMetniGirintisiChar">
    <w:name w:val="Gövde Metni Girintisi Char"/>
    <w:basedOn w:val="VarsaylanParagrafYazTipi"/>
    <w:link w:val="GvdeMetniGirintisi"/>
    <w:rsid w:val="00A55DB5"/>
    <w:rPr>
      <w:rFonts w:ascii="Times New Roman" w:eastAsia="MS Mincho" w:hAnsi="Times New Roman" w:cs="Times New Roman"/>
      <w:sz w:val="20"/>
      <w:szCs w:val="20"/>
      <w:lang w:eastAsia="tr-TR"/>
    </w:rPr>
  </w:style>
  <w:style w:type="paragraph" w:styleId="NormalWeb">
    <w:name w:val="Normal (Web)"/>
    <w:basedOn w:val="Normal"/>
    <w:uiPriority w:val="99"/>
    <w:rsid w:val="007A2080"/>
    <w:pPr>
      <w:spacing w:before="100" w:beforeAutospacing="1" w:after="100" w:afterAutospacing="1"/>
    </w:pPr>
    <w:rPr>
      <w:sz w:val="24"/>
      <w:szCs w:val="24"/>
    </w:rPr>
  </w:style>
  <w:style w:type="paragraph" w:styleId="AralkYok">
    <w:name w:val="No Spacing"/>
    <w:uiPriority w:val="1"/>
    <w:qFormat/>
    <w:rsid w:val="0079625A"/>
    <w:pPr>
      <w:tabs>
        <w:tab w:val="left" w:pos="335"/>
        <w:tab w:val="left" w:pos="868"/>
        <w:tab w:val="left" w:pos="1077"/>
      </w:tabs>
      <w:spacing w:after="0" w:line="240" w:lineRule="auto"/>
    </w:pPr>
    <w:rPr>
      <w:rFonts w:ascii="Times New Roman" w:eastAsia="Times New Roman" w:hAnsi="Times New Roman" w:cs="Times New Roman"/>
      <w:sz w:val="20"/>
      <w:szCs w:val="24"/>
      <w:lang w:eastAsia="tr-TR"/>
    </w:rPr>
  </w:style>
  <w:style w:type="paragraph" w:styleId="Altbilgi">
    <w:name w:val="footer"/>
    <w:basedOn w:val="Normal"/>
    <w:link w:val="AltbilgiChar"/>
    <w:uiPriority w:val="99"/>
    <w:unhideWhenUsed/>
    <w:rsid w:val="00C2618D"/>
    <w:pPr>
      <w:tabs>
        <w:tab w:val="center" w:pos="4536"/>
        <w:tab w:val="right" w:pos="9072"/>
      </w:tabs>
    </w:pPr>
  </w:style>
  <w:style w:type="character" w:customStyle="1" w:styleId="AltbilgiChar">
    <w:name w:val="Altbilgi Char"/>
    <w:basedOn w:val="VarsaylanParagrafYazTipi"/>
    <w:link w:val="Altbilgi"/>
    <w:uiPriority w:val="99"/>
    <w:rsid w:val="00C2618D"/>
    <w:rPr>
      <w:rFonts w:ascii="Times New Roman" w:eastAsia="Times New Roman" w:hAnsi="Times New Roman" w:cs="Times New Roman"/>
      <w:sz w:val="20"/>
      <w:szCs w:val="20"/>
      <w:lang w:eastAsia="tr-TR"/>
    </w:rPr>
  </w:style>
  <w:style w:type="character" w:styleId="Kpr">
    <w:name w:val="Hyperlink"/>
    <w:basedOn w:val="VarsaylanParagrafYazTipi"/>
    <w:uiPriority w:val="99"/>
    <w:unhideWhenUsed/>
    <w:rsid w:val="00372A95"/>
    <w:rPr>
      <w:color w:val="0000FF" w:themeColor="hyperlink"/>
      <w:u w:val="single"/>
    </w:rPr>
  </w:style>
  <w:style w:type="character" w:customStyle="1" w:styleId="UnresolvedMention">
    <w:name w:val="Unresolved Mention"/>
    <w:basedOn w:val="VarsaylanParagrafYazTipi"/>
    <w:uiPriority w:val="99"/>
    <w:semiHidden/>
    <w:unhideWhenUsed/>
    <w:rsid w:val="00372A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evrak.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680</Words>
  <Characters>3880</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Öğretmen Evrak Uygulaması</vt:lpstr>
    </vt:vector>
  </TitlesOfParts>
  <Company/>
  <LinksUpToDate>false</LinksUpToDate>
  <CharactersWithSpaces>4551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Uygulaması</dc:title>
  <dc:subject>Öğretmen Evrak Uygulaması</dc:subject>
  <dc:creator>Öğretmen Evrak Uygulaması</dc:creator>
  <cp:keywords>Öğretmen Evrak Uygulaması</cp:keywords>
  <dc:description>instagram @ogretmen_evrak</dc:description>
  <cp:lastModifiedBy>user</cp:lastModifiedBy>
  <cp:revision>2</cp:revision>
  <dcterms:created xsi:type="dcterms:W3CDTF">2025-11-25T05:33:00Z</dcterms:created>
  <dcterms:modified xsi:type="dcterms:W3CDTF">2025-11-25T05:33:00Z</dcterms:modified>
  <cp:category>Öğretmen Evrak Uygulaması</cp:category>
</cp:coreProperties>
</file>